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3C6" w:rsidRDefault="008B0053" w:rsidP="00453353">
      <w:pPr>
        <w:jc w:val="center"/>
      </w:pPr>
      <w:r>
        <w:rPr>
          <w:rFonts w:ascii="Verdana" w:hAnsi="Verdana"/>
          <w:noProof/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104.25pt;height:66.75pt;visibility:visible">
            <v:imagedata r:id="rId7" o:title=""/>
          </v:shape>
        </w:pict>
      </w:r>
    </w:p>
    <w:p w:rsidR="00DD73C6" w:rsidRDefault="00DD73C6" w:rsidP="00453353">
      <w:pPr>
        <w:spacing w:line="360" w:lineRule="atLeast"/>
        <w:jc w:val="center"/>
        <w:rPr>
          <w:rFonts w:ascii="Bodoni" w:hAnsi="Bodoni"/>
          <w:b/>
          <w:color w:val="5F497A"/>
          <w:sz w:val="32"/>
          <w:lang w:val="fr-FR"/>
        </w:rPr>
      </w:pPr>
      <w:r w:rsidRPr="00BC77F0">
        <w:rPr>
          <w:rFonts w:ascii="Bodoni" w:hAnsi="Bodoni"/>
          <w:b/>
          <w:color w:val="5F497A"/>
          <w:sz w:val="32"/>
          <w:lang w:val="fr-FR"/>
        </w:rPr>
        <w:t xml:space="preserve">DEMANDE D'INSCRIPTION </w:t>
      </w:r>
      <w:r w:rsidRPr="007C2B8C">
        <w:rPr>
          <w:rFonts w:ascii="Bodoni" w:hAnsi="Bodoni"/>
          <w:b/>
          <w:color w:val="5F497A"/>
          <w:sz w:val="32"/>
          <w:lang w:val="fr-FR"/>
        </w:rPr>
        <w:t>et de SOUTENANCE</w:t>
      </w:r>
    </w:p>
    <w:p w:rsidR="00DD73C6" w:rsidRPr="00BC77F0" w:rsidRDefault="00DD73C6" w:rsidP="00453353">
      <w:pPr>
        <w:spacing w:line="360" w:lineRule="atLeast"/>
        <w:jc w:val="center"/>
        <w:rPr>
          <w:rFonts w:ascii="Bodoni" w:hAnsi="Bodoni"/>
          <w:b/>
          <w:color w:val="5F497A"/>
          <w:sz w:val="32"/>
          <w:lang w:val="fr-FR"/>
        </w:rPr>
      </w:pPr>
      <w:r>
        <w:rPr>
          <w:rFonts w:ascii="Bodoni" w:hAnsi="Bodoni"/>
          <w:b/>
          <w:color w:val="5F497A"/>
          <w:sz w:val="32"/>
          <w:lang w:val="fr-FR"/>
        </w:rPr>
        <w:t xml:space="preserve"> A </w:t>
      </w:r>
      <w:r w:rsidRPr="00BC77F0">
        <w:rPr>
          <w:rFonts w:ascii="Bodoni" w:hAnsi="Bodoni"/>
          <w:b/>
          <w:color w:val="5F497A"/>
          <w:sz w:val="32"/>
          <w:lang w:val="fr-FR"/>
        </w:rPr>
        <w:t>L'HABILITATION</w:t>
      </w:r>
      <w:r>
        <w:rPr>
          <w:rFonts w:ascii="Bodoni" w:hAnsi="Bodoni"/>
          <w:b/>
          <w:color w:val="5F497A"/>
          <w:sz w:val="32"/>
          <w:lang w:val="fr-FR"/>
        </w:rPr>
        <w:t xml:space="preserve"> </w:t>
      </w:r>
      <w:r w:rsidRPr="00BC77F0">
        <w:rPr>
          <w:rFonts w:ascii="Bodoni" w:hAnsi="Bodoni"/>
          <w:b/>
          <w:color w:val="5F497A"/>
          <w:sz w:val="32"/>
          <w:lang w:val="fr-FR"/>
        </w:rPr>
        <w:t>A DIRIGER DES RECHERCHES</w:t>
      </w:r>
    </w:p>
    <w:p w:rsidR="00DD73C6" w:rsidRPr="00BC77F0" w:rsidRDefault="00DD73C6" w:rsidP="00453353">
      <w:pPr>
        <w:spacing w:line="360" w:lineRule="auto"/>
        <w:jc w:val="center"/>
        <w:rPr>
          <w:rFonts w:ascii="Times New Roman" w:hAnsi="Times New Roman"/>
          <w:b/>
          <w:color w:val="5F497A"/>
          <w:sz w:val="28"/>
          <w:lang w:val="fr-FR"/>
        </w:rPr>
      </w:pPr>
      <w:r w:rsidRPr="00BC77F0">
        <w:rPr>
          <w:rFonts w:ascii="Times New Roman" w:hAnsi="Times New Roman"/>
          <w:b/>
          <w:color w:val="5F497A"/>
          <w:sz w:val="28"/>
          <w:lang w:val="fr-FR"/>
        </w:rPr>
        <w:t>(arrêté du 23 Novembre 1988)</w:t>
      </w:r>
    </w:p>
    <w:p w:rsidR="00DD73C6" w:rsidRDefault="00DD73C6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</w:p>
    <w:p w:rsidR="00DD73C6" w:rsidRPr="00F02AF4" w:rsidRDefault="00DD73C6" w:rsidP="00521AF3">
      <w:pPr>
        <w:rPr>
          <w:rFonts w:ascii="Arial" w:hAnsi="Arial" w:cs="Arial"/>
          <w:sz w:val="22"/>
          <w:szCs w:val="22"/>
          <w:lang w:val="fr-FR"/>
        </w:rPr>
      </w:pPr>
    </w:p>
    <w:p w:rsidR="00DD73C6" w:rsidRPr="00F02AF4" w:rsidRDefault="008B0053" w:rsidP="00521AF3">
      <w:pPr>
        <w:rPr>
          <w:rFonts w:ascii="Arial" w:hAnsi="Arial" w:cs="Arial"/>
          <w:sz w:val="22"/>
          <w:szCs w:val="22"/>
          <w:lang w:val="fr-FR"/>
        </w:rPr>
      </w:pPr>
      <w:r>
        <w:rPr>
          <w:noProof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6pt;margin-top:8.15pt;width:189pt;height:36pt;z-index:251655168">
            <v:textbox style="mso-next-textbox:#_x0000_s1026">
              <w:txbxContent>
                <w:p w:rsidR="00DD73C6" w:rsidRPr="00150F1B" w:rsidRDefault="00DD73C6" w:rsidP="00150F1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Demande déposée à l’UFR</w:t>
                  </w:r>
                </w:p>
              </w:txbxContent>
            </v:textbox>
          </v:shape>
        </w:pict>
      </w:r>
    </w:p>
    <w:p w:rsidR="00DD73C6" w:rsidRPr="00F02AF4" w:rsidRDefault="008B0053" w:rsidP="00521AF3">
      <w:pPr>
        <w:rPr>
          <w:rFonts w:ascii="Arial" w:hAnsi="Arial" w:cs="Arial"/>
          <w:sz w:val="22"/>
          <w:szCs w:val="22"/>
          <w:lang w:val="fr-FR"/>
        </w:rPr>
      </w:pPr>
      <w:r>
        <w:rPr>
          <w:noProof/>
          <w:lang w:val="fr-FR"/>
        </w:rPr>
        <w:pict>
          <v:shape id="_x0000_s1027" type="#_x0000_t202" style="position:absolute;margin-left:333pt;margin-top:4.5pt;width:135pt;height:18pt;z-index:251659264" filled="f" stroked="f">
            <v:textbox style="mso-next-textbox:#_x0000_s1027">
              <w:txbxContent>
                <w:p w:rsidR="00DD73C6" w:rsidRPr="00DA69FB" w:rsidRDefault="00DD73C6" w:rsidP="00014A47">
                  <w:pPr>
                    <w:jc w:val="center"/>
                    <w:rPr>
                      <w:sz w:val="22"/>
                      <w:szCs w:val="22"/>
                    </w:rPr>
                  </w:pPr>
                  <w:r w:rsidRPr="00DA69FB">
                    <w:rPr>
                      <w:sz w:val="22"/>
                      <w:szCs w:val="22"/>
                    </w:rPr>
                    <w:t xml:space="preserve">Transmission à </w:t>
                  </w:r>
                  <w:smartTag w:uri="urn:schemas-microsoft-com:office:smarttags" w:element="PersonName">
                    <w:smartTagPr>
                      <w:attr w:name="ProductID" w:val="la DRED"/>
                    </w:smartTagPr>
                    <w:r w:rsidRPr="00DA69FB">
                      <w:rPr>
                        <w:sz w:val="22"/>
                        <w:szCs w:val="22"/>
                      </w:rPr>
                      <w:t>la DRED</w:t>
                    </w:r>
                  </w:smartTag>
                </w:p>
              </w:txbxContent>
            </v:textbox>
          </v:shape>
        </w:pict>
      </w:r>
      <w:r>
        <w:rPr>
          <w:noProof/>
          <w:lang w:val="fr-F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ccolade ouvrante 1" o:spid="_x0000_s1028" type="#_x0000_t87" style="position:absolute;margin-left:1in;margin-top:9.6pt;width:17pt;height:107pt;z-index:251663360;visibility:visible;v-text-anchor:middle" wrapcoords="9391 -151 8452 0 7513 9516 -1878 10573 -1878 10876 7513 11933 8452 21600 22539 21600 13148 19183 14087 2266 22539 -151 9391 -1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" adj="150" strokecolor="#4f81bd" strokeweight="2pt">
            <v:shadow on="t" opacity="24903f" origin=",.5" offset="0,.55556mm"/>
            <w10:wrap type="through"/>
          </v:shape>
        </w:pict>
      </w:r>
      <w:r>
        <w:rPr>
          <w:noProof/>
          <w:lang w:val="fr-FR"/>
        </w:rPr>
        <w:pict>
          <v:line id="_x0000_s1029" style="position:absolute;z-index:251657216" from="219.4pt,126.6pt" to="219.4pt,162.6pt">
            <v:stroke endarrow="block"/>
          </v:line>
        </w:pict>
      </w:r>
      <w:r>
        <w:rPr>
          <w:noProof/>
          <w:lang w:val="fr-FR"/>
        </w:rPr>
        <w:pict>
          <v:shape id="_x0000_s1030" type="#_x0000_t202" style="position:absolute;margin-left:129.65pt;margin-top:90.6pt;width:179.6pt;height:35.6pt;z-index:251646976">
            <v:textbox style="mso-next-textbox:#_x0000_s1030">
              <w:txbxContent>
                <w:p w:rsidR="00DD73C6" w:rsidRPr="00C81886" w:rsidRDefault="00DD73C6" w:rsidP="00DA249D">
                  <w:pPr>
                    <w:jc w:val="center"/>
                    <w:rPr>
                      <w:b/>
                    </w:rPr>
                  </w:pPr>
                  <w:r w:rsidRPr="00C81886">
                    <w:rPr>
                      <w:b/>
                    </w:rPr>
                    <w:t xml:space="preserve">Avis </w:t>
                  </w:r>
                  <w:r>
                    <w:rPr>
                      <w:b/>
                    </w:rPr>
                    <w:t>C</w:t>
                  </w:r>
                  <w:r w:rsidR="008B0053">
                    <w:rPr>
                      <w:b/>
                    </w:rPr>
                    <w:t>R</w:t>
                  </w:r>
                  <w:r w:rsidRPr="00C81886">
                    <w:rPr>
                      <w:b/>
                    </w:rPr>
                    <w:t xml:space="preserve"> de l’UFR</w:t>
                  </w:r>
                </w:p>
              </w:txbxContent>
            </v:textbox>
          </v:shape>
        </w:pict>
      </w:r>
      <w:r>
        <w:rPr>
          <w:noProof/>
          <w:lang w:val="fr-FR"/>
        </w:rPr>
        <w:pict>
          <v:line id="_x0000_s1031" style="position:absolute;z-index:251656192" from="219.4pt,72.7pt" to="219.4pt,90.7pt">
            <v:stroke endarrow="block"/>
          </v:line>
        </w:pict>
      </w:r>
      <w:r>
        <w:rPr>
          <w:noProof/>
          <w:lang w:val="fr-FR"/>
        </w:rPr>
        <w:pict>
          <v:shape id="_x0000_s1032" type="#_x0000_t202" style="position:absolute;margin-left:177.5pt;margin-top:180.6pt;width:90pt;height:22.6pt;z-index:251658240" filled="f" stroked="f">
            <v:textbox style="mso-next-textbox:#_x0000_s1032">
              <w:txbxContent>
                <w:p w:rsidR="00DD73C6" w:rsidRPr="00DA69FB" w:rsidRDefault="00DD73C6" w:rsidP="00014A47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DA69FB">
                    <w:rPr>
                      <w:i/>
                      <w:sz w:val="22"/>
                      <w:szCs w:val="22"/>
                    </w:rPr>
                    <w:t>2° jeudi du mois</w:t>
                  </w:r>
                </w:p>
              </w:txbxContent>
            </v:textbox>
          </v:shape>
        </w:pict>
      </w:r>
      <w:r>
        <w:rPr>
          <w:noProof/>
          <w:lang w:val="fr-FR"/>
        </w:rPr>
        <w:pict>
          <v:line id="_x0000_s1033" style="position:absolute;z-index:251645952" from="219.4pt,27.6pt" to="219.4pt,45.6pt">
            <v:stroke endarrow="block"/>
          </v:line>
        </w:pict>
      </w:r>
    </w:p>
    <w:p w:rsidR="00DD73C6" w:rsidRPr="00F02AF4" w:rsidRDefault="008B0053" w:rsidP="00521AF3">
      <w:pPr>
        <w:rPr>
          <w:rFonts w:ascii="Arial" w:hAnsi="Arial" w:cs="Arial"/>
          <w:sz w:val="22"/>
          <w:szCs w:val="22"/>
          <w:lang w:val="fr-FR"/>
        </w:rPr>
      </w:pPr>
      <w:r>
        <w:rPr>
          <w:noProof/>
          <w:lang w:val="fr-FR"/>
        </w:rPr>
        <w:pict>
          <v:shape id="_x0000_s1034" type="#_x0000_t87" style="position:absolute;margin-left:45pt;margin-top:149.95pt;width:17pt;height:394pt;z-index:251664384;visibility:visible;v-text-anchor:middle" wrapcoords="13148 -41 9391 41 7513 288 7513 10491 -1878 10738 -1878 10821 7513 11150 7513 21353 10330 21600 13148 21600 22539 21600 13148 21024 14087 617 22539 -41 13148 -4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" adj="150" strokecolor="#4f81bd" strokeweight="2pt">
            <v:shadow on="t" opacity="24903f" origin=",.5" offset="0,.55556mm"/>
            <w10:wrap type="through"/>
          </v:shape>
        </w:pict>
      </w:r>
      <w:r>
        <w:rPr>
          <w:noProof/>
          <w:lang w:val="fr-FR"/>
        </w:rPr>
        <w:pict>
          <v:shape id="_x0000_s1035" type="#_x0000_t202" style="position:absolute;margin-left:36pt;margin-top:23.95pt;width:27pt;height:45pt;z-index:251665408" wrapcoords="0 0 21600 0 21600 21600 0 21600 0 0" filled="f" stroked="f">
            <v:fill o:detectmouseclick="t"/>
            <v:textbox style="layout-flow:vertical;mso-layout-flow-alt:bottom-to-top" inset=",7.2pt,,7.2pt">
              <w:txbxContent>
                <w:p w:rsidR="00DD73C6" w:rsidRPr="000C69B3" w:rsidRDefault="00DD73C6">
                  <w:pPr>
                    <w:rPr>
                      <w:b/>
                      <w:sz w:val="28"/>
                      <w:szCs w:val="28"/>
                    </w:rPr>
                  </w:pPr>
                  <w:r w:rsidRPr="000C69B3">
                    <w:rPr>
                      <w:b/>
                      <w:sz w:val="28"/>
                      <w:szCs w:val="28"/>
                    </w:rPr>
                    <w:t>UFR</w:t>
                  </w:r>
                </w:p>
              </w:txbxContent>
            </v:textbox>
            <w10:wrap type="tight"/>
          </v:shape>
        </w:pict>
      </w:r>
      <w:r>
        <w:rPr>
          <w:noProof/>
          <w:lang w:val="fr-FR"/>
        </w:rPr>
        <w:pict>
          <v:shape id="_x0000_s1036" type="#_x0000_t202" style="position:absolute;margin-left:9pt;margin-top:239.95pt;width:36pt;height:189pt;z-index:251666432" wrapcoords="0 0 21600 0 21600 21600 0 21600 0 0" filled="f" stroked="f">
            <v:fill o:detectmouseclick="t"/>
            <v:textbox style="layout-flow:vertical;mso-layout-flow-alt:bottom-to-top" inset=",7.2pt,,7.2pt">
              <w:txbxContent>
                <w:p w:rsidR="00DD73C6" w:rsidRPr="000C69B3" w:rsidRDefault="00DD73C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Université (DRED et CS)</w:t>
                  </w:r>
                </w:p>
              </w:txbxContent>
            </v:textbox>
            <w10:wrap type="tight"/>
          </v:shape>
        </w:pict>
      </w:r>
    </w:p>
    <w:p w:rsidR="00DD73C6" w:rsidRDefault="008B0053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  <w:r>
        <w:rPr>
          <w:noProof/>
          <w:lang w:val="fr-FR"/>
        </w:rPr>
        <w:pict>
          <v:shape id="_x0000_s1037" type="#_x0000_t202" style="position:absolute;margin-left:324pt;margin-top:12.8pt;width:135pt;height:48.75pt;z-index:251660288" filled="f" stroked="f">
            <v:textbox style="mso-next-textbox:#_x0000_s1037">
              <w:txbxContent>
                <w:p w:rsidR="00DD73C6" w:rsidRPr="00DA69FB" w:rsidRDefault="00DD73C6" w:rsidP="00014A47">
                  <w:pPr>
                    <w:jc w:val="center"/>
                    <w:rPr>
                      <w:sz w:val="22"/>
                      <w:szCs w:val="22"/>
                    </w:rPr>
                  </w:pPr>
                  <w:r w:rsidRPr="00DA69FB">
                    <w:rPr>
                      <w:sz w:val="22"/>
                      <w:szCs w:val="22"/>
                    </w:rPr>
                    <w:t xml:space="preserve">Transmission </w:t>
                  </w:r>
                  <w:r w:rsidR="008B0053">
                    <w:rPr>
                      <w:sz w:val="22"/>
                      <w:szCs w:val="22"/>
                    </w:rPr>
                    <w:t>à la Commission Recherche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8B0053">
                    <w:rPr>
                      <w:sz w:val="22"/>
                      <w:szCs w:val="22"/>
                    </w:rPr>
                    <w:t xml:space="preserve"> de l’</w:t>
                  </w:r>
                  <w:r>
                    <w:rPr>
                      <w:sz w:val="22"/>
                      <w:szCs w:val="22"/>
                    </w:rPr>
                    <w:t>UFR</w:t>
                  </w:r>
                </w:p>
              </w:txbxContent>
            </v:textbox>
          </v:shape>
        </w:pict>
      </w:r>
    </w:p>
    <w:p w:rsidR="00DD73C6" w:rsidRDefault="008B0053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  <w:r>
        <w:rPr>
          <w:noProof/>
          <w:lang w:val="fr-FR"/>
        </w:rPr>
        <w:pict>
          <v:shape id="_x0000_s1038" type="#_x0000_t202" style="position:absolute;margin-left:129.65pt;margin-top:6.8pt;width:179.6pt;height:27.1pt;z-index:251654144">
            <v:textbox style="mso-next-textbox:#_x0000_s1038">
              <w:txbxContent>
                <w:p w:rsidR="00DD73C6" w:rsidRPr="00DA249D" w:rsidRDefault="00DD73C6" w:rsidP="00014A4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Avis CES </w:t>
                  </w:r>
                </w:p>
              </w:txbxContent>
            </v:textbox>
          </v:shape>
        </w:pict>
      </w:r>
    </w:p>
    <w:p w:rsidR="00DD73C6" w:rsidRDefault="00DD73C6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</w:p>
    <w:p w:rsidR="00DD73C6" w:rsidRDefault="00DD73C6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</w:p>
    <w:p w:rsidR="00DD73C6" w:rsidRDefault="008B0053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  <w:r>
        <w:rPr>
          <w:noProof/>
          <w:lang w:val="fr-FR"/>
        </w:rPr>
        <w:pict>
          <v:shape id="_x0000_s1039" type="#_x0000_t202" style="position:absolute;margin-left:324pt;margin-top:12.3pt;width:150.4pt;height:32.6pt;z-index:251648000" filled="f" stroked="f" strokecolor="fuchsia" strokeweight="2pt">
            <v:textbox style="mso-next-textbox:#_x0000_s1039">
              <w:txbxContent>
                <w:p w:rsidR="00DD73C6" w:rsidRPr="00440ABD" w:rsidRDefault="00DD73C6" w:rsidP="00807423">
                  <w:pPr>
                    <w:rPr>
                      <w:sz w:val="22"/>
                      <w:szCs w:val="22"/>
                      <w:lang w:val="fr-FR"/>
                    </w:rPr>
                  </w:pPr>
                  <w:r w:rsidRPr="00440ABD">
                    <w:rPr>
                      <w:sz w:val="22"/>
                      <w:szCs w:val="22"/>
                      <w:lang w:val="fr-FR"/>
                    </w:rPr>
                    <w:t>Transmission des 2 avis (CES + C</w:t>
                  </w:r>
                  <w:r w:rsidR="008B0053">
                    <w:rPr>
                      <w:sz w:val="22"/>
                      <w:szCs w:val="22"/>
                      <w:lang w:val="fr-FR"/>
                    </w:rPr>
                    <w:t>R</w:t>
                  </w:r>
                  <w:r w:rsidRPr="00440ABD">
                    <w:rPr>
                      <w:sz w:val="22"/>
                      <w:szCs w:val="22"/>
                      <w:lang w:val="fr-FR"/>
                    </w:rPr>
                    <w:t xml:space="preserve"> UFR) à la DRED</w:t>
                  </w:r>
                </w:p>
              </w:txbxContent>
            </v:textbox>
          </v:shape>
        </w:pict>
      </w:r>
    </w:p>
    <w:p w:rsidR="00DD73C6" w:rsidRDefault="00DD73C6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</w:p>
    <w:p w:rsidR="00DD73C6" w:rsidRDefault="00DD73C6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</w:p>
    <w:p w:rsidR="00DD73C6" w:rsidRDefault="00DD73C6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</w:p>
    <w:p w:rsidR="00DD73C6" w:rsidRDefault="00DD73C6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</w:p>
    <w:p w:rsidR="00DD73C6" w:rsidRDefault="00DD73C6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</w:p>
    <w:p w:rsidR="00DD73C6" w:rsidRDefault="008B0053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  <w:r>
        <w:rPr>
          <w:noProof/>
          <w:lang w:val="fr-FR"/>
        </w:rPr>
        <w:pict>
          <v:shape id="_x0000_s1040" type="#_x0000_t202" style="position:absolute;margin-left:99pt;margin-top:2.3pt;width:240.95pt;height:66.9pt;z-index:251649024" strokecolor="fuchsia" strokeweight="2pt">
            <v:textbox style="mso-next-textbox:#_x0000_s1040">
              <w:txbxContent>
                <w:p w:rsidR="00DD73C6" w:rsidRPr="00DA249D" w:rsidRDefault="00DD73C6" w:rsidP="00DA249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Avis C</w:t>
                  </w:r>
                  <w:r w:rsidR="008B0053">
                    <w:rPr>
                      <w:b/>
                      <w:sz w:val="28"/>
                      <w:szCs w:val="28"/>
                    </w:rPr>
                    <w:t>R</w:t>
                  </w:r>
                  <w:r>
                    <w:rPr>
                      <w:b/>
                      <w:sz w:val="28"/>
                      <w:szCs w:val="28"/>
                    </w:rPr>
                    <w:t xml:space="preserve"> UP Restreint</w:t>
                  </w:r>
                </w:p>
              </w:txbxContent>
            </v:textbox>
          </v:shape>
        </w:pict>
      </w:r>
    </w:p>
    <w:p w:rsidR="00DD73C6" w:rsidRDefault="00DD73C6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</w:p>
    <w:p w:rsidR="00DD73C6" w:rsidRDefault="00DD73C6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</w:p>
    <w:p w:rsidR="00DD73C6" w:rsidRDefault="00DD73C6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</w:p>
    <w:p w:rsidR="00DD73C6" w:rsidRDefault="00DD73C6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</w:p>
    <w:p w:rsidR="00DD73C6" w:rsidRDefault="00DD73C6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</w:p>
    <w:p w:rsidR="00DD73C6" w:rsidRDefault="008B0053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  <w:r>
        <w:rPr>
          <w:noProof/>
          <w:lang w:val="fr-FR"/>
        </w:rPr>
        <w:pict>
          <v:shape id="_x0000_s1041" type="#_x0000_t202" style="position:absolute;margin-left:78.4pt;margin-top:6.2pt;width:135pt;height:36pt;z-index:251661312" stroked="f">
            <v:textbox style="mso-next-textbox:#_x0000_s1041">
              <w:txbxContent>
                <w:p w:rsidR="00DD73C6" w:rsidRPr="00807423" w:rsidRDefault="00DD73C6" w:rsidP="00014A4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4</w:t>
                  </w:r>
                  <w:r w:rsidRPr="00807423">
                    <w:rPr>
                      <w:b/>
                      <w:sz w:val="22"/>
                      <w:szCs w:val="22"/>
                    </w:rPr>
                    <w:t xml:space="preserve"> semaines au minimum</w:t>
                  </w:r>
                </w:p>
              </w:txbxContent>
            </v:textbox>
          </v:shape>
        </w:pict>
      </w:r>
    </w:p>
    <w:p w:rsidR="00DD73C6" w:rsidRDefault="00DD73C6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</w:p>
    <w:p w:rsidR="00DD73C6" w:rsidRDefault="008B0053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  <w:r>
        <w:rPr>
          <w:noProof/>
          <w:lang w:val="fr-FR"/>
        </w:rPr>
        <w:pict>
          <v:line id="_x0000_s1042" style="position:absolute;z-index:251653120" from="149.95pt,6.2pt" to="149.95pt,33.2pt">
            <v:stroke endarrow="block"/>
          </v:line>
        </w:pict>
      </w:r>
    </w:p>
    <w:p w:rsidR="00DD73C6" w:rsidRDefault="00DD73C6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</w:p>
    <w:p w:rsidR="00DD73C6" w:rsidRDefault="008B0053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  <w:r>
        <w:rPr>
          <w:noProof/>
          <w:lang w:val="fr-FR"/>
        </w:rPr>
        <w:pict>
          <v:shape id="_x0000_s1043" type="#_x0000_t202" style="position:absolute;margin-left:23.5pt;margin-top:6.2pt;width:240.95pt;height:44pt;z-index:251650048" strokecolor="fuchsia" strokeweight="2pt">
            <v:textbox style="mso-next-textbox:#_x0000_s1043">
              <w:txbxContent>
                <w:p w:rsidR="00DD73C6" w:rsidRPr="00440ABD" w:rsidRDefault="00DD73C6" w:rsidP="00DA249D">
                  <w:pPr>
                    <w:jc w:val="center"/>
                    <w:rPr>
                      <w:b/>
                      <w:sz w:val="28"/>
                      <w:szCs w:val="28"/>
                      <w:lang w:val="fr-FR"/>
                    </w:rPr>
                  </w:pPr>
                  <w:r w:rsidRPr="00440ABD">
                    <w:rPr>
                      <w:b/>
                      <w:sz w:val="28"/>
                      <w:szCs w:val="28"/>
                      <w:lang w:val="fr-FR"/>
                    </w:rPr>
                    <w:t xml:space="preserve">Retour des rapports à </w:t>
                  </w:r>
                  <w:smartTag w:uri="urn:schemas-microsoft-com:office:smarttags" w:element="PersonName">
                    <w:smartTagPr>
                      <w:attr w:name="ProductID" w:val="la DRED"/>
                    </w:smartTagPr>
                    <w:r w:rsidRPr="00440ABD">
                      <w:rPr>
                        <w:b/>
                        <w:sz w:val="28"/>
                        <w:szCs w:val="28"/>
                        <w:lang w:val="fr-FR"/>
                      </w:rPr>
                      <w:t>la DRED</w:t>
                    </w:r>
                  </w:smartTag>
                  <w:r w:rsidRPr="00440ABD">
                    <w:rPr>
                      <w:b/>
                      <w:sz w:val="28"/>
                      <w:szCs w:val="28"/>
                      <w:lang w:val="fr-FR"/>
                    </w:rPr>
                    <w:t xml:space="preserve"> </w:t>
                  </w:r>
                </w:p>
                <w:p w:rsidR="00DD73C6" w:rsidRPr="00EE5426" w:rsidRDefault="00DD73C6" w:rsidP="00DA249D">
                  <w:pPr>
                    <w:jc w:val="center"/>
                    <w:rPr>
                      <w:sz w:val="22"/>
                      <w:szCs w:val="22"/>
                    </w:rPr>
                  </w:pPr>
                  <w:r w:rsidRPr="007C2B8C">
                    <w:rPr>
                      <w:sz w:val="22"/>
                      <w:szCs w:val="22"/>
                    </w:rPr>
                    <w:t>4</w:t>
                  </w:r>
                  <w:r w:rsidRPr="00EE5426">
                    <w:rPr>
                      <w:sz w:val="22"/>
                      <w:szCs w:val="22"/>
                    </w:rPr>
                    <w:t xml:space="preserve"> semaines avant date de soutenance</w:t>
                  </w:r>
                </w:p>
              </w:txbxContent>
            </v:textbox>
          </v:shape>
        </w:pict>
      </w:r>
    </w:p>
    <w:p w:rsidR="00DD73C6" w:rsidRDefault="00DD73C6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</w:p>
    <w:p w:rsidR="00DD73C6" w:rsidRDefault="00DD73C6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</w:p>
    <w:p w:rsidR="00DD73C6" w:rsidRDefault="008B0053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  <w:r>
        <w:rPr>
          <w:noProof/>
          <w:lang w:val="fr-FR"/>
        </w:rPr>
        <w:pict>
          <v:line id="_x0000_s1044" style="position:absolute;z-index:251667456" from="148.9pt,10.7pt" to="148.9pt,37.7pt">
            <v:stroke endarrow="block"/>
          </v:line>
        </w:pict>
      </w:r>
    </w:p>
    <w:p w:rsidR="00DD73C6" w:rsidRDefault="00DD73C6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</w:p>
    <w:p w:rsidR="00DD73C6" w:rsidRDefault="00DD73C6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</w:p>
    <w:p w:rsidR="00DD73C6" w:rsidRDefault="008B0053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  <w:r>
        <w:rPr>
          <w:noProof/>
          <w:lang w:val="fr-FR"/>
        </w:rPr>
        <w:pict>
          <v:shape id="_x0000_s1045" type="#_x0000_t202" style="position:absolute;margin-left:22.25pt;margin-top:6.2pt;width:240.95pt;height:36pt;z-index:251651072" strokecolor="fuchsia" strokeweight="2pt">
            <v:textbox style="mso-next-textbox:#_x0000_s1045">
              <w:txbxContent>
                <w:p w:rsidR="00DD73C6" w:rsidRPr="00DA249D" w:rsidRDefault="00DD73C6" w:rsidP="00DA249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Décision du Président</w:t>
                  </w:r>
                </w:p>
              </w:txbxContent>
            </v:textbox>
          </v:shape>
        </w:pict>
      </w:r>
    </w:p>
    <w:p w:rsidR="00DD73C6" w:rsidRDefault="00DD73C6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</w:p>
    <w:p w:rsidR="00DD73C6" w:rsidRDefault="00DD73C6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</w:p>
    <w:p w:rsidR="00DD73C6" w:rsidRDefault="008B0053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  <w:r>
        <w:rPr>
          <w:noProof/>
          <w:lang w:val="fr-FR"/>
        </w:rPr>
        <w:pict>
          <v:line id="_x0000_s1046" style="position:absolute;z-index:251668480" from="147.6pt,1.7pt" to="147.6pt,19.7pt">
            <v:stroke endarrow="block"/>
          </v:line>
        </w:pict>
      </w:r>
    </w:p>
    <w:p w:rsidR="00DD73C6" w:rsidRDefault="008B0053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  <w:r>
        <w:rPr>
          <w:noProof/>
          <w:lang w:val="fr-FR"/>
        </w:rPr>
        <w:pict>
          <v:shape id="_x0000_s1047" type="#_x0000_t202" style="position:absolute;margin-left:21.4pt;margin-top:6.2pt;width:240.95pt;height:44pt;z-index:251652096" strokecolor="fuchsia" strokeweight="2pt">
            <v:textbox style="mso-next-textbox:#_x0000_s1047">
              <w:txbxContent>
                <w:p w:rsidR="00DD73C6" w:rsidRPr="00440ABD" w:rsidRDefault="00DD73C6" w:rsidP="00DA249D">
                  <w:pPr>
                    <w:jc w:val="center"/>
                    <w:rPr>
                      <w:b/>
                      <w:sz w:val="28"/>
                      <w:szCs w:val="28"/>
                      <w:lang w:val="fr-FR"/>
                    </w:rPr>
                  </w:pPr>
                  <w:r w:rsidRPr="00440ABD">
                    <w:rPr>
                      <w:b/>
                      <w:sz w:val="28"/>
                      <w:szCs w:val="28"/>
                      <w:lang w:val="fr-FR"/>
                    </w:rPr>
                    <w:t>Notification autorisation de soutenance au candidat</w:t>
                  </w:r>
                </w:p>
              </w:txbxContent>
            </v:textbox>
          </v:shape>
        </w:pict>
      </w:r>
    </w:p>
    <w:p w:rsidR="00DD73C6" w:rsidRDefault="00DD73C6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</w:p>
    <w:p w:rsidR="00DD73C6" w:rsidRDefault="00DD73C6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</w:p>
    <w:p w:rsidR="00DD73C6" w:rsidRDefault="008B0053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  <w:r>
        <w:rPr>
          <w:noProof/>
          <w:lang w:val="fr-FR"/>
        </w:rPr>
        <w:pict>
          <v:line id="_x0000_s1048" style="position:absolute;z-index:251669504" from="225pt,10.7pt" to="225pt,37.7pt">
            <v:stroke endarrow="block"/>
          </v:line>
        </w:pict>
      </w:r>
    </w:p>
    <w:p w:rsidR="00DD73C6" w:rsidRDefault="00DD73C6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</w:p>
    <w:p w:rsidR="00DD73C6" w:rsidRDefault="008B0053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  <w:r>
        <w:rPr>
          <w:noProof/>
          <w:lang w:val="fr-FR"/>
        </w:rPr>
        <w:pict>
          <v:shape id="_x0000_s1049" type="#_x0000_t202" style="position:absolute;margin-left:2in;margin-top:10.7pt;width:170.9pt;height:58.35pt;z-index:251662336" strokeweight="2pt">
            <v:textbox style="mso-next-textbox:#_x0000_s1049">
              <w:txbxContent>
                <w:p w:rsidR="00DD73C6" w:rsidRDefault="00DD73C6" w:rsidP="00DA249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D73C6" w:rsidRPr="00DA249D" w:rsidRDefault="00DD73C6" w:rsidP="00DA249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Soutenance</w:t>
                  </w:r>
                </w:p>
              </w:txbxContent>
            </v:textbox>
          </v:shape>
        </w:pict>
      </w:r>
    </w:p>
    <w:p w:rsidR="00DD73C6" w:rsidRDefault="00DD73C6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</w:p>
    <w:p w:rsidR="00DD73C6" w:rsidRDefault="00DD73C6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</w:p>
    <w:p w:rsidR="00DD73C6" w:rsidRDefault="00DD73C6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</w:p>
    <w:p w:rsidR="00DD73C6" w:rsidRDefault="00DD73C6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</w:p>
    <w:p w:rsidR="00DD73C6" w:rsidRDefault="00DD73C6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</w:p>
    <w:p w:rsidR="00DD73C6" w:rsidRPr="00BD579D" w:rsidRDefault="00DD73C6" w:rsidP="00440ABD">
      <w:pPr>
        <w:autoSpaceDE w:val="0"/>
        <w:autoSpaceDN w:val="0"/>
        <w:adjustRightInd w:val="0"/>
        <w:rPr>
          <w:rFonts w:ascii="Times New Roman" w:hAnsi="Times New Roman"/>
          <w:b/>
          <w:bCs/>
          <w:color w:val="0070C0"/>
          <w:sz w:val="32"/>
          <w:szCs w:val="32"/>
          <w:lang w:val="fr-FR" w:eastAsia="en-US"/>
        </w:rPr>
      </w:pPr>
      <w:r>
        <w:rPr>
          <w:rFonts w:ascii="Garamond" w:hAnsi="Garamond" w:cs="Garamond"/>
          <w:b/>
          <w:bCs/>
          <w:color w:val="0070C0"/>
          <w:szCs w:val="24"/>
          <w:lang w:val="fr-FR" w:eastAsia="en-US"/>
        </w:rPr>
        <w:br w:type="page"/>
      </w:r>
      <w:r w:rsidRPr="007C2B8C">
        <w:rPr>
          <w:rFonts w:ascii="Times New Roman" w:hAnsi="Times New Roman"/>
          <w:b/>
          <w:bCs/>
          <w:color w:val="0070C0"/>
          <w:sz w:val="32"/>
          <w:szCs w:val="32"/>
          <w:lang w:val="fr-FR" w:eastAsia="en-US"/>
        </w:rPr>
        <w:lastRenderedPageBreak/>
        <w:t>I -</w:t>
      </w:r>
      <w:r w:rsidRPr="00BD579D">
        <w:rPr>
          <w:rFonts w:ascii="Times New Roman" w:hAnsi="Times New Roman"/>
          <w:b/>
          <w:bCs/>
          <w:color w:val="0070C0"/>
          <w:sz w:val="32"/>
          <w:szCs w:val="32"/>
          <w:lang w:val="fr-FR" w:eastAsia="en-US"/>
        </w:rPr>
        <w:t xml:space="preserve"> Modalités d'inscription  et de soutenance </w:t>
      </w:r>
    </w:p>
    <w:p w:rsidR="00DD73C6" w:rsidRDefault="00DD73C6" w:rsidP="00440ABD">
      <w:pPr>
        <w:autoSpaceDE w:val="0"/>
        <w:autoSpaceDN w:val="0"/>
        <w:adjustRightInd w:val="0"/>
        <w:rPr>
          <w:rFonts w:ascii="Times New Roman" w:hAnsi="Times New Roman"/>
          <w:bCs/>
          <w:color w:val="auto"/>
          <w:szCs w:val="24"/>
          <w:lang w:val="fr-FR" w:eastAsia="en-US"/>
        </w:rPr>
      </w:pPr>
    </w:p>
    <w:p w:rsidR="00DD73C6" w:rsidRPr="00536AF9" w:rsidRDefault="00DD73C6" w:rsidP="00440ABD">
      <w:pPr>
        <w:jc w:val="both"/>
        <w:rPr>
          <w:rFonts w:ascii="Times New Roman" w:hAnsi="Times New Roman"/>
          <w:lang w:val="fr-FR"/>
        </w:rPr>
      </w:pPr>
      <w:r w:rsidRPr="00536AF9">
        <w:rPr>
          <w:rFonts w:ascii="Times New Roman" w:hAnsi="Times New Roman"/>
          <w:lang w:val="fr-FR"/>
        </w:rPr>
        <w:t>En application des textes règlementaires et du texte ci-joint adopté par le Conseil Scientifique et le Conseil d'Administration de l'Université, la procédure suivante.</w:t>
      </w:r>
    </w:p>
    <w:p w:rsidR="00DD73C6" w:rsidRDefault="00DD73C6" w:rsidP="00440ABD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color w:val="auto"/>
          <w:szCs w:val="24"/>
          <w:lang w:val="fr-FR" w:eastAsia="en-US"/>
        </w:rPr>
      </w:pPr>
    </w:p>
    <w:p w:rsidR="00DD73C6" w:rsidRDefault="00DD73C6" w:rsidP="00440ABD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color w:val="auto"/>
          <w:szCs w:val="24"/>
          <w:lang w:val="fr-FR" w:eastAsia="en-US"/>
        </w:rPr>
      </w:pPr>
      <w:r w:rsidRPr="00865FB8">
        <w:rPr>
          <w:rFonts w:ascii="Times New Roman" w:hAnsi="Times New Roman"/>
          <w:b/>
          <w:bCs/>
          <w:i/>
          <w:color w:val="auto"/>
          <w:szCs w:val="24"/>
          <w:lang w:val="fr-FR" w:eastAsia="en-US"/>
        </w:rPr>
        <w:t xml:space="preserve">Remarque : après autorisation d’inscription à l’HDR par le président d’Université sur avis </w:t>
      </w:r>
      <w:r w:rsidR="008B0053">
        <w:rPr>
          <w:rFonts w:ascii="Times New Roman" w:hAnsi="Times New Roman"/>
          <w:b/>
          <w:bCs/>
          <w:i/>
          <w:color w:val="auto"/>
          <w:szCs w:val="24"/>
          <w:lang w:val="fr-FR" w:eastAsia="en-US"/>
        </w:rPr>
        <w:t>de la Commission Recherche</w:t>
      </w:r>
      <w:r w:rsidRPr="00865FB8">
        <w:rPr>
          <w:rFonts w:ascii="Times New Roman" w:hAnsi="Times New Roman"/>
          <w:b/>
          <w:bCs/>
          <w:i/>
          <w:color w:val="auto"/>
          <w:szCs w:val="24"/>
          <w:lang w:val="fr-FR" w:eastAsia="en-US"/>
        </w:rPr>
        <w:t xml:space="preserve"> de la composante et de l'Université de Poitiers, le candidat doit s’inscrire administrativement dans un délai n’excédant pas un an.</w:t>
      </w:r>
    </w:p>
    <w:p w:rsidR="00DD73C6" w:rsidRPr="00865FB8" w:rsidRDefault="00DD73C6" w:rsidP="00440ABD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color w:val="auto"/>
          <w:szCs w:val="24"/>
          <w:lang w:val="fr-FR" w:eastAsia="en-US"/>
        </w:rPr>
      </w:pPr>
    </w:p>
    <w:p w:rsidR="00DD73C6" w:rsidRPr="00B409B0" w:rsidRDefault="00DD73C6" w:rsidP="00440ABD">
      <w:pPr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b/>
          <w:sz w:val="28"/>
          <w:u w:val="single"/>
          <w:lang w:val="fr-FR"/>
        </w:rPr>
        <w:t>Autorisation d</w:t>
      </w:r>
      <w:r w:rsidRPr="00B409B0">
        <w:rPr>
          <w:rFonts w:ascii="Times New Roman" w:hAnsi="Times New Roman"/>
          <w:b/>
          <w:sz w:val="28"/>
          <w:u w:val="single"/>
          <w:lang w:val="fr-FR"/>
        </w:rPr>
        <w:t>’inscription</w:t>
      </w:r>
      <w:r w:rsidRPr="00B409B0">
        <w:rPr>
          <w:rFonts w:ascii="Times New Roman" w:hAnsi="Times New Roman"/>
          <w:b/>
          <w:sz w:val="28"/>
          <w:lang w:val="fr-FR"/>
        </w:rPr>
        <w:t xml:space="preserve"> :</w:t>
      </w:r>
    </w:p>
    <w:p w:rsidR="00DD73C6" w:rsidRPr="00B409B0" w:rsidRDefault="00DD73C6" w:rsidP="00440ABD">
      <w:pPr>
        <w:rPr>
          <w:rFonts w:ascii="Times New Roman" w:hAnsi="Times New Roman"/>
          <w:lang w:val="fr-FR"/>
        </w:rPr>
      </w:pPr>
    </w:p>
    <w:p w:rsidR="00DD73C6" w:rsidRPr="00536AF9" w:rsidRDefault="00DD73C6" w:rsidP="00440ABD">
      <w:pPr>
        <w:rPr>
          <w:rFonts w:ascii="Times New Roman" w:hAnsi="Times New Roman"/>
          <w:lang w:val="fr-FR"/>
        </w:rPr>
      </w:pPr>
      <w:r w:rsidRPr="00536AF9">
        <w:rPr>
          <w:rFonts w:ascii="Times New Roman" w:hAnsi="Times New Roman"/>
          <w:lang w:val="fr-FR"/>
        </w:rPr>
        <w:t xml:space="preserve">Elle est accordée par le Président de l’Université (sur avis </w:t>
      </w:r>
      <w:r w:rsidR="008B0053">
        <w:rPr>
          <w:rFonts w:ascii="Times New Roman" w:hAnsi="Times New Roman"/>
          <w:lang w:val="fr-FR"/>
        </w:rPr>
        <w:t>de la Commission Recherche</w:t>
      </w:r>
      <w:r w:rsidRPr="00536AF9">
        <w:rPr>
          <w:rFonts w:ascii="Times New Roman" w:hAnsi="Times New Roman"/>
          <w:lang w:val="fr-FR"/>
        </w:rPr>
        <w:t xml:space="preserve"> de l’Université) :</w:t>
      </w:r>
    </w:p>
    <w:p w:rsidR="00DD73C6" w:rsidRPr="00536AF9" w:rsidRDefault="00DD73C6" w:rsidP="00440ABD">
      <w:pPr>
        <w:rPr>
          <w:rFonts w:ascii="Times New Roman" w:hAnsi="Times New Roman"/>
          <w:sz w:val="16"/>
          <w:lang w:val="fr-FR"/>
        </w:rPr>
      </w:pPr>
    </w:p>
    <w:p w:rsidR="00DD73C6" w:rsidRDefault="00DD73C6" w:rsidP="00440ABD">
      <w:pPr>
        <w:rPr>
          <w:rFonts w:ascii="Times New Roman" w:hAnsi="Times New Roman"/>
          <w:lang w:val="fr-FR"/>
        </w:rPr>
      </w:pPr>
      <w:r w:rsidRPr="00536AF9">
        <w:rPr>
          <w:rFonts w:ascii="Times New Roman" w:hAnsi="Times New Roman"/>
          <w:b/>
          <w:u w:val="single"/>
          <w:lang w:val="fr-FR"/>
        </w:rPr>
        <w:t>Après avis</w:t>
      </w:r>
      <w:r w:rsidRPr="00536AF9">
        <w:rPr>
          <w:rFonts w:ascii="Times New Roman" w:hAnsi="Times New Roman"/>
          <w:lang w:val="fr-FR"/>
        </w:rPr>
        <w:t xml:space="preserve"> :</w:t>
      </w:r>
    </w:p>
    <w:p w:rsidR="00DD73C6" w:rsidRPr="00536AF9" w:rsidRDefault="00DD73C6" w:rsidP="00440ABD">
      <w:pPr>
        <w:rPr>
          <w:rFonts w:ascii="Times New Roman" w:hAnsi="Times New Roman"/>
          <w:lang w:val="fr-FR"/>
        </w:rPr>
      </w:pPr>
    </w:p>
    <w:p w:rsidR="00DD73C6" w:rsidRPr="00536AF9" w:rsidRDefault="00DD73C6" w:rsidP="00440ABD">
      <w:pPr>
        <w:tabs>
          <w:tab w:val="left" w:pos="108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 w:rsidRPr="00536AF9">
        <w:rPr>
          <w:rFonts w:ascii="Times New Roman" w:hAnsi="Times New Roman"/>
          <w:lang w:val="fr-FR"/>
        </w:rPr>
        <w:t>- du Directeur de Recherche (s’il y en a un)</w:t>
      </w:r>
    </w:p>
    <w:p w:rsidR="00DD73C6" w:rsidRPr="00536AF9" w:rsidRDefault="00DD73C6" w:rsidP="00440ABD">
      <w:pPr>
        <w:tabs>
          <w:tab w:val="left" w:pos="1080"/>
        </w:tabs>
        <w:rPr>
          <w:rFonts w:ascii="Times New Roman" w:hAnsi="Times New Roman"/>
          <w:lang w:val="fr-FR"/>
        </w:rPr>
      </w:pPr>
      <w:r w:rsidRPr="00536AF9">
        <w:rPr>
          <w:rFonts w:ascii="Times New Roman" w:hAnsi="Times New Roman"/>
          <w:lang w:val="fr-FR"/>
        </w:rPr>
        <w:tab/>
        <w:t>- du Responsable de l’Unité</w:t>
      </w:r>
    </w:p>
    <w:p w:rsidR="00DD73C6" w:rsidRPr="00536AF9" w:rsidRDefault="00DD73C6" w:rsidP="00440ABD">
      <w:pPr>
        <w:tabs>
          <w:tab w:val="left" w:pos="108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  <w:t xml:space="preserve">- de </w:t>
      </w:r>
      <w:smartTag w:uri="urn:schemas-microsoft-com:office:smarttags" w:element="PersonName">
        <w:smartTagPr>
          <w:attr w:name="ProductID" w:val="la Commission"/>
        </w:smartTagPr>
        <w:r>
          <w:rPr>
            <w:rFonts w:ascii="Times New Roman" w:hAnsi="Times New Roman"/>
            <w:lang w:val="fr-FR"/>
          </w:rPr>
          <w:t>la Commission</w:t>
        </w:r>
      </w:smartTag>
      <w:r>
        <w:rPr>
          <w:rFonts w:ascii="Times New Roman" w:hAnsi="Times New Roman"/>
          <w:lang w:val="fr-FR"/>
        </w:rPr>
        <w:t xml:space="preserve"> d’Expertise Scientifique</w:t>
      </w:r>
    </w:p>
    <w:p w:rsidR="00DD73C6" w:rsidRPr="00536AF9" w:rsidRDefault="00DD73C6" w:rsidP="00440ABD">
      <w:pPr>
        <w:tabs>
          <w:tab w:val="left" w:pos="108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 w:rsidRPr="00536AF9">
        <w:rPr>
          <w:rFonts w:ascii="Times New Roman" w:hAnsi="Times New Roman"/>
          <w:lang w:val="fr-FR"/>
        </w:rPr>
        <w:t xml:space="preserve">- de </w:t>
      </w:r>
      <w:smartTag w:uri="urn:schemas-microsoft-com:office:smarttags" w:element="PersonName">
        <w:smartTagPr>
          <w:attr w:name="ProductID" w:val="la Commission Scientifique"/>
        </w:smartTagPr>
        <w:r w:rsidRPr="00536AF9">
          <w:rPr>
            <w:rFonts w:ascii="Times New Roman" w:hAnsi="Times New Roman"/>
            <w:lang w:val="fr-FR"/>
          </w:rPr>
          <w:t>la Commission Scientifique</w:t>
        </w:r>
      </w:smartTag>
      <w:r w:rsidRPr="00536AF9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>de l’UFR (ou E.N.S.M.A.)</w:t>
      </w:r>
    </w:p>
    <w:p w:rsidR="00DD73C6" w:rsidRPr="00536AF9" w:rsidRDefault="00DD73C6" w:rsidP="00440ABD">
      <w:pPr>
        <w:tabs>
          <w:tab w:val="left" w:pos="1440"/>
        </w:tabs>
        <w:rPr>
          <w:rFonts w:ascii="Times New Roman" w:hAnsi="Times New Roman"/>
          <w:sz w:val="16"/>
          <w:lang w:val="fr-FR"/>
        </w:rPr>
      </w:pPr>
    </w:p>
    <w:p w:rsidR="00DD73C6" w:rsidRDefault="00DD73C6" w:rsidP="00440ABD">
      <w:pPr>
        <w:jc w:val="both"/>
        <w:rPr>
          <w:rFonts w:ascii="Times New Roman" w:hAnsi="Times New Roman"/>
          <w:sz w:val="20"/>
          <w:lang w:val="fr-FR"/>
        </w:rPr>
      </w:pPr>
    </w:p>
    <w:p w:rsidR="00DD73C6" w:rsidRPr="001D7317" w:rsidRDefault="00DD73C6" w:rsidP="00440ABD">
      <w:pPr>
        <w:jc w:val="both"/>
        <w:rPr>
          <w:rFonts w:ascii="Times New Roman" w:hAnsi="Times New Roman"/>
          <w:sz w:val="20"/>
          <w:lang w:val="fr-FR"/>
        </w:rPr>
      </w:pPr>
      <w:r>
        <w:rPr>
          <w:rFonts w:ascii="Times New Roman" w:hAnsi="Times New Roman"/>
          <w:sz w:val="20"/>
          <w:lang w:val="fr-FR"/>
        </w:rPr>
        <w:t xml:space="preserve">Pour information : </w:t>
      </w:r>
      <w:r w:rsidRPr="001D7317">
        <w:rPr>
          <w:rFonts w:ascii="Times New Roman" w:hAnsi="Times New Roman"/>
          <w:sz w:val="20"/>
          <w:lang w:val="fr-FR"/>
        </w:rPr>
        <w:t>L’inscription ne sera effective qu’après l’accord du P</w:t>
      </w:r>
      <w:r>
        <w:rPr>
          <w:rFonts w:ascii="Times New Roman" w:hAnsi="Times New Roman"/>
          <w:sz w:val="20"/>
          <w:lang w:val="fr-FR"/>
        </w:rPr>
        <w:t>résident de l’Université, e</w:t>
      </w:r>
      <w:r w:rsidR="00AD411A">
        <w:rPr>
          <w:rFonts w:ascii="Times New Roman" w:hAnsi="Times New Roman"/>
          <w:sz w:val="20"/>
          <w:lang w:val="fr-FR"/>
        </w:rPr>
        <w:t>t</w:t>
      </w:r>
      <w:r>
        <w:rPr>
          <w:rFonts w:ascii="Times New Roman" w:hAnsi="Times New Roman"/>
          <w:sz w:val="20"/>
          <w:lang w:val="fr-FR"/>
        </w:rPr>
        <w:t xml:space="preserve"> </w:t>
      </w:r>
      <w:r w:rsidRPr="001D7317">
        <w:rPr>
          <w:rFonts w:ascii="Times New Roman" w:hAnsi="Times New Roman"/>
          <w:sz w:val="20"/>
          <w:lang w:val="fr-FR"/>
        </w:rPr>
        <w:t>il conviendra donc de prendre en compte le délai dû aux diverses procédures.</w:t>
      </w:r>
    </w:p>
    <w:p w:rsidR="00DD73C6" w:rsidRPr="001D7317" w:rsidRDefault="00DD73C6" w:rsidP="00440ABD">
      <w:pPr>
        <w:autoSpaceDE w:val="0"/>
        <w:autoSpaceDN w:val="0"/>
        <w:adjustRightInd w:val="0"/>
        <w:rPr>
          <w:rFonts w:ascii="Times New Roman" w:hAnsi="Times New Roman"/>
          <w:bCs/>
          <w:color w:val="auto"/>
          <w:sz w:val="20"/>
          <w:lang w:val="fr-FR" w:eastAsia="en-US"/>
        </w:rPr>
      </w:pPr>
    </w:p>
    <w:p w:rsidR="00DD73C6" w:rsidRDefault="00DD73C6" w:rsidP="00440ABD">
      <w:pPr>
        <w:rPr>
          <w:rFonts w:ascii="Times New Roman" w:hAnsi="Times New Roman"/>
          <w:b/>
          <w:sz w:val="28"/>
          <w:u w:val="single"/>
          <w:lang w:val="fr-FR"/>
        </w:rPr>
      </w:pPr>
      <w:r>
        <w:rPr>
          <w:rFonts w:ascii="Times New Roman" w:hAnsi="Times New Roman"/>
          <w:b/>
          <w:sz w:val="28"/>
          <w:u w:val="single"/>
          <w:lang w:val="fr-FR"/>
        </w:rPr>
        <w:t>Nomination des rapporteurs et membres du jury :</w:t>
      </w:r>
    </w:p>
    <w:p w:rsidR="00DD73C6" w:rsidRDefault="00DD73C6" w:rsidP="00440ABD">
      <w:pPr>
        <w:ind w:right="-311"/>
        <w:rPr>
          <w:rFonts w:ascii="Times New Roman" w:hAnsi="Times New Roman"/>
          <w:lang w:val="fr-FR"/>
        </w:rPr>
      </w:pPr>
    </w:p>
    <w:p w:rsidR="00DD73C6" w:rsidRDefault="00DD73C6" w:rsidP="00440ABD">
      <w:pPr>
        <w:ind w:right="-311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Le Président de l’Université nomme le Jury et choisit au moins 3 rapporteurs dans la proposition faite par le candidat et après avis : </w:t>
      </w:r>
    </w:p>
    <w:p w:rsidR="00DD73C6" w:rsidRDefault="00DD73C6" w:rsidP="00440ABD">
      <w:pPr>
        <w:tabs>
          <w:tab w:val="left" w:pos="108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  <w:t xml:space="preserve">- de </w:t>
      </w:r>
      <w:smartTag w:uri="urn:schemas-microsoft-com:office:smarttags" w:element="PersonName">
        <w:smartTagPr>
          <w:attr w:name="ProductID" w:val="la Commission"/>
        </w:smartTagPr>
        <w:r>
          <w:rPr>
            <w:rFonts w:ascii="Times New Roman" w:hAnsi="Times New Roman"/>
            <w:lang w:val="fr-FR"/>
          </w:rPr>
          <w:t>la Commission</w:t>
        </w:r>
      </w:smartTag>
      <w:r>
        <w:rPr>
          <w:rFonts w:ascii="Times New Roman" w:hAnsi="Times New Roman"/>
          <w:lang w:val="fr-FR"/>
        </w:rPr>
        <w:t xml:space="preserve"> d’Expertise Scientifique</w:t>
      </w:r>
      <w:r>
        <w:rPr>
          <w:rFonts w:ascii="Times New Roman" w:hAnsi="Times New Roman"/>
          <w:lang w:val="fr-FR"/>
        </w:rPr>
        <w:tab/>
      </w:r>
    </w:p>
    <w:p w:rsidR="00DD73C6" w:rsidRDefault="00DD73C6" w:rsidP="00440ABD">
      <w:pPr>
        <w:tabs>
          <w:tab w:val="left" w:pos="108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  <w:t xml:space="preserve">- de la Commission </w:t>
      </w:r>
      <w:r w:rsidR="008B0053">
        <w:rPr>
          <w:rFonts w:ascii="Times New Roman" w:hAnsi="Times New Roman"/>
          <w:lang w:val="fr-FR"/>
        </w:rPr>
        <w:t>Recherche</w:t>
      </w:r>
      <w:r>
        <w:rPr>
          <w:rFonts w:ascii="Times New Roman" w:hAnsi="Times New Roman"/>
          <w:lang w:val="fr-FR"/>
        </w:rPr>
        <w:t xml:space="preserve"> de l’U.F.R. (ou E.N.S.M.A.)</w:t>
      </w:r>
    </w:p>
    <w:p w:rsidR="00DD73C6" w:rsidRDefault="00DD73C6" w:rsidP="00440ABD">
      <w:pPr>
        <w:tabs>
          <w:tab w:val="left" w:pos="108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  <w:t xml:space="preserve">- </w:t>
      </w:r>
      <w:r w:rsidR="008B0053">
        <w:rPr>
          <w:rFonts w:ascii="Times New Roman" w:hAnsi="Times New Roman"/>
          <w:lang w:val="fr-FR"/>
        </w:rPr>
        <w:t>de la Commission Recherche</w:t>
      </w:r>
      <w:r>
        <w:rPr>
          <w:rFonts w:ascii="Times New Roman" w:hAnsi="Times New Roman"/>
          <w:lang w:val="fr-FR"/>
        </w:rPr>
        <w:t xml:space="preserve"> de l’Université</w:t>
      </w:r>
    </w:p>
    <w:p w:rsidR="00DD73C6" w:rsidRDefault="00DD73C6" w:rsidP="00440ABD">
      <w:pPr>
        <w:tabs>
          <w:tab w:val="left" w:pos="108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DD73C6" w:rsidRDefault="00DD73C6" w:rsidP="00440ABD">
      <w:pPr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b/>
          <w:sz w:val="28"/>
          <w:u w:val="single"/>
          <w:lang w:val="fr-FR"/>
        </w:rPr>
        <w:t>Rappel</w:t>
      </w:r>
      <w:r>
        <w:rPr>
          <w:rFonts w:ascii="Times New Roman" w:hAnsi="Times New Roman"/>
          <w:sz w:val="28"/>
          <w:lang w:val="fr-FR"/>
        </w:rPr>
        <w:t xml:space="preserve"> </w:t>
      </w:r>
      <w:r>
        <w:rPr>
          <w:rFonts w:ascii="Times New Roman" w:hAnsi="Times New Roman"/>
          <w:b/>
          <w:sz w:val="28"/>
          <w:lang w:val="fr-FR"/>
        </w:rPr>
        <w:t>:</w:t>
      </w:r>
      <w:r>
        <w:rPr>
          <w:rFonts w:ascii="Times New Roman" w:hAnsi="Times New Roman"/>
          <w:sz w:val="28"/>
          <w:lang w:val="fr-FR"/>
        </w:rPr>
        <w:t xml:space="preserve"> </w:t>
      </w:r>
      <w:r>
        <w:rPr>
          <w:rFonts w:ascii="Times New Roman" w:hAnsi="Times New Roman"/>
          <w:b/>
          <w:sz w:val="28"/>
          <w:u w:val="single"/>
          <w:lang w:val="fr-FR"/>
        </w:rPr>
        <w:t>Autorisation de soutenance</w:t>
      </w:r>
      <w:r>
        <w:rPr>
          <w:rFonts w:ascii="Times New Roman" w:hAnsi="Times New Roman"/>
          <w:sz w:val="28"/>
          <w:lang w:val="fr-FR"/>
        </w:rPr>
        <w:t xml:space="preserve"> :</w:t>
      </w:r>
    </w:p>
    <w:p w:rsidR="00DD73C6" w:rsidRDefault="00DD73C6" w:rsidP="00440ABD">
      <w:pPr>
        <w:rPr>
          <w:rFonts w:ascii="Times New Roman" w:hAnsi="Times New Roman"/>
          <w:lang w:val="fr-FR"/>
        </w:rPr>
      </w:pPr>
    </w:p>
    <w:p w:rsidR="00DD73C6" w:rsidRDefault="00DD73C6" w:rsidP="00440ABD">
      <w:pPr>
        <w:tabs>
          <w:tab w:val="left" w:pos="108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Elle est accordée par le Président de l’Université après avis : </w:t>
      </w:r>
    </w:p>
    <w:p w:rsidR="00DD73C6" w:rsidRPr="00865FB8" w:rsidRDefault="00DD73C6" w:rsidP="00440ABD">
      <w:pPr>
        <w:tabs>
          <w:tab w:val="left" w:pos="108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  <w:t>- des rapporteurs</w:t>
      </w:r>
    </w:p>
    <w:p w:rsidR="00DD73C6" w:rsidRDefault="00DD73C6" w:rsidP="00440ABD">
      <w:pPr>
        <w:rPr>
          <w:rFonts w:ascii="Times New Roman" w:hAnsi="Times New Roman"/>
          <w:b/>
          <w:u w:val="single"/>
          <w:lang w:val="fr-FR"/>
        </w:rPr>
      </w:pPr>
    </w:p>
    <w:p w:rsidR="00DD73C6" w:rsidRDefault="00DD73C6" w:rsidP="00256429">
      <w:pPr>
        <w:autoSpaceDE w:val="0"/>
        <w:autoSpaceDN w:val="0"/>
        <w:adjustRightInd w:val="0"/>
        <w:rPr>
          <w:rFonts w:ascii="Times New Roman" w:hAnsi="Times New Roman"/>
          <w:b/>
          <w:bCs/>
          <w:color w:val="0070C0"/>
          <w:sz w:val="32"/>
          <w:szCs w:val="32"/>
          <w:lang w:val="fr-FR" w:eastAsia="en-US"/>
        </w:rPr>
      </w:pPr>
      <w:r w:rsidRPr="00552719">
        <w:rPr>
          <w:rFonts w:ascii="Times New Roman" w:hAnsi="Times New Roman"/>
          <w:b/>
          <w:bCs/>
          <w:color w:val="0070C0"/>
          <w:sz w:val="32"/>
          <w:szCs w:val="32"/>
          <w:lang w:val="fr-FR" w:eastAsia="en-US"/>
        </w:rPr>
        <w:t xml:space="preserve">II </w:t>
      </w:r>
      <w:r>
        <w:rPr>
          <w:rFonts w:ascii="Times New Roman" w:hAnsi="Times New Roman"/>
          <w:b/>
          <w:bCs/>
          <w:color w:val="0070C0"/>
          <w:sz w:val="32"/>
          <w:szCs w:val="32"/>
          <w:lang w:val="fr-FR" w:eastAsia="en-US"/>
        </w:rPr>
        <w:t>–</w:t>
      </w:r>
      <w:r w:rsidRPr="00552719">
        <w:rPr>
          <w:rFonts w:ascii="Times New Roman" w:hAnsi="Times New Roman"/>
          <w:b/>
          <w:bCs/>
          <w:color w:val="0070C0"/>
          <w:sz w:val="32"/>
          <w:szCs w:val="32"/>
          <w:lang w:val="fr-FR" w:eastAsia="en-US"/>
        </w:rPr>
        <w:t xml:space="preserve"> </w:t>
      </w:r>
      <w:r>
        <w:rPr>
          <w:rFonts w:ascii="Times New Roman" w:hAnsi="Times New Roman"/>
          <w:b/>
          <w:bCs/>
          <w:color w:val="0070C0"/>
          <w:sz w:val="32"/>
          <w:szCs w:val="32"/>
          <w:lang w:val="fr-FR" w:eastAsia="en-US"/>
        </w:rPr>
        <w:t>Informations concernant</w:t>
      </w:r>
      <w:r w:rsidRPr="00552719">
        <w:rPr>
          <w:rFonts w:ascii="Times New Roman" w:hAnsi="Times New Roman"/>
          <w:b/>
          <w:bCs/>
          <w:color w:val="0070C0"/>
          <w:sz w:val="32"/>
          <w:szCs w:val="32"/>
          <w:lang w:val="fr-FR" w:eastAsia="en-US"/>
        </w:rPr>
        <w:t xml:space="preserve"> </w:t>
      </w:r>
      <w:r>
        <w:rPr>
          <w:rFonts w:ascii="Times New Roman" w:hAnsi="Times New Roman"/>
          <w:b/>
          <w:bCs/>
          <w:color w:val="0070C0"/>
          <w:sz w:val="32"/>
          <w:szCs w:val="32"/>
          <w:lang w:val="fr-FR" w:eastAsia="en-US"/>
        </w:rPr>
        <w:t>les rapporteurs</w:t>
      </w:r>
      <w:r w:rsidRPr="00552719">
        <w:rPr>
          <w:rFonts w:ascii="Times New Roman" w:hAnsi="Times New Roman"/>
          <w:b/>
          <w:bCs/>
          <w:color w:val="0070C0"/>
          <w:sz w:val="32"/>
          <w:szCs w:val="32"/>
          <w:lang w:val="fr-FR" w:eastAsia="en-US"/>
        </w:rPr>
        <w:t xml:space="preserve"> </w:t>
      </w:r>
      <w:r>
        <w:rPr>
          <w:rFonts w:ascii="Times New Roman" w:hAnsi="Times New Roman"/>
          <w:b/>
          <w:bCs/>
          <w:color w:val="0070C0"/>
          <w:sz w:val="32"/>
          <w:szCs w:val="32"/>
          <w:lang w:val="fr-FR" w:eastAsia="en-US"/>
        </w:rPr>
        <w:t xml:space="preserve">et le </w:t>
      </w:r>
      <w:r w:rsidRPr="00552719">
        <w:rPr>
          <w:rFonts w:ascii="Times New Roman" w:hAnsi="Times New Roman"/>
          <w:b/>
          <w:bCs/>
          <w:color w:val="0070C0"/>
          <w:sz w:val="32"/>
          <w:szCs w:val="32"/>
          <w:lang w:val="fr-FR" w:eastAsia="en-US"/>
        </w:rPr>
        <w:t xml:space="preserve"> </w:t>
      </w:r>
      <w:r>
        <w:rPr>
          <w:rFonts w:ascii="Times New Roman" w:hAnsi="Times New Roman"/>
          <w:b/>
          <w:bCs/>
          <w:color w:val="0070C0"/>
          <w:sz w:val="32"/>
          <w:szCs w:val="32"/>
          <w:lang w:val="fr-FR" w:eastAsia="en-US"/>
        </w:rPr>
        <w:t>jury</w:t>
      </w:r>
    </w:p>
    <w:p w:rsidR="00DD73C6" w:rsidRPr="00552719" w:rsidRDefault="00DD73C6" w:rsidP="00256429">
      <w:pPr>
        <w:autoSpaceDE w:val="0"/>
        <w:autoSpaceDN w:val="0"/>
        <w:adjustRightInd w:val="0"/>
        <w:rPr>
          <w:rFonts w:ascii="Times New Roman" w:hAnsi="Times New Roman"/>
          <w:b/>
          <w:bCs/>
          <w:color w:val="0070C0"/>
          <w:sz w:val="28"/>
          <w:szCs w:val="28"/>
          <w:lang w:val="fr-FR" w:eastAsia="en-US"/>
        </w:rPr>
      </w:pPr>
    </w:p>
    <w:p w:rsidR="00DD73C6" w:rsidRPr="00715628" w:rsidRDefault="00DD73C6" w:rsidP="00256429">
      <w:pPr>
        <w:autoSpaceDE w:val="0"/>
        <w:autoSpaceDN w:val="0"/>
        <w:adjustRightInd w:val="0"/>
        <w:ind w:left="360"/>
        <w:rPr>
          <w:rFonts w:ascii="Arial Narrow" w:hAnsi="Arial Narrow" w:cs="Arial"/>
          <w:b/>
          <w:bCs/>
          <w:iCs/>
          <w:color w:val="auto"/>
          <w:szCs w:val="24"/>
          <w:lang w:val="fr-FR" w:eastAsia="en-US"/>
        </w:rPr>
      </w:pPr>
      <w:r w:rsidRPr="00715628">
        <w:rPr>
          <w:rFonts w:ascii="Arial Narrow" w:hAnsi="Arial Narrow" w:cs="Arial"/>
          <w:b/>
          <w:bCs/>
          <w:iCs/>
          <w:color w:val="auto"/>
          <w:szCs w:val="24"/>
          <w:lang w:val="fr-FR" w:eastAsia="en-US"/>
        </w:rPr>
        <w:t>Merci de bien vouloir compléter le tableau annexe - Proposition de rapporteurs et jury HDR</w:t>
      </w:r>
    </w:p>
    <w:p w:rsidR="00DD73C6" w:rsidRDefault="00DD73C6" w:rsidP="00256429">
      <w:pPr>
        <w:autoSpaceDE w:val="0"/>
        <w:autoSpaceDN w:val="0"/>
        <w:adjustRightInd w:val="0"/>
        <w:ind w:left="360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Le tableau de proposition des rapporteurs classés et du jury  doit être accompagné </w:t>
      </w:r>
      <w:r w:rsidRPr="00756F6F">
        <w:rPr>
          <w:rFonts w:ascii="Times New Roman" w:hAnsi="Times New Roman"/>
          <w:b/>
          <w:u w:val="single"/>
          <w:lang w:val="fr-FR"/>
        </w:rPr>
        <w:t>d’un bref C.V.</w:t>
      </w:r>
      <w:r>
        <w:rPr>
          <w:rFonts w:ascii="Times New Roman" w:hAnsi="Times New Roman"/>
          <w:lang w:val="fr-FR"/>
        </w:rPr>
        <w:t xml:space="preserve"> (une à deux pages maximum) les concernant.</w:t>
      </w:r>
    </w:p>
    <w:p w:rsidR="00DD73C6" w:rsidRPr="00715628" w:rsidRDefault="00DD73C6" w:rsidP="00256429">
      <w:pPr>
        <w:autoSpaceDE w:val="0"/>
        <w:autoSpaceDN w:val="0"/>
        <w:adjustRightInd w:val="0"/>
        <w:rPr>
          <w:rFonts w:ascii="Times New Roman" w:hAnsi="Times New Roman"/>
          <w:b/>
          <w:lang w:val="fr-FR"/>
        </w:rPr>
      </w:pPr>
    </w:p>
    <w:p w:rsidR="00DD73C6" w:rsidRDefault="00DD73C6" w:rsidP="00256429">
      <w:pPr>
        <w:autoSpaceDE w:val="0"/>
        <w:autoSpaceDN w:val="0"/>
        <w:adjustRightInd w:val="0"/>
        <w:rPr>
          <w:rFonts w:ascii="Times New Roman" w:hAnsi="Times New Roman"/>
          <w:lang w:val="fr-FR"/>
        </w:rPr>
      </w:pPr>
      <w:r w:rsidRPr="00FF68F2">
        <w:rPr>
          <w:rFonts w:ascii="Times New Roman" w:hAnsi="Times New Roman"/>
          <w:b/>
          <w:lang w:val="fr-FR"/>
        </w:rPr>
        <w:t xml:space="preserve">Proposition de </w:t>
      </w:r>
      <w:r w:rsidR="00A42D39">
        <w:rPr>
          <w:rFonts w:ascii="Times New Roman" w:hAnsi="Times New Roman"/>
          <w:b/>
          <w:lang w:val="fr-FR"/>
        </w:rPr>
        <w:t>3</w:t>
      </w:r>
      <w:r w:rsidRPr="00FF68F2">
        <w:rPr>
          <w:rFonts w:ascii="Times New Roman" w:hAnsi="Times New Roman"/>
          <w:b/>
          <w:lang w:val="fr-FR"/>
        </w:rPr>
        <w:t xml:space="preserve"> rapporteurs classés</w:t>
      </w:r>
      <w:r>
        <w:rPr>
          <w:rFonts w:ascii="Times New Roman" w:hAnsi="Times New Roman"/>
          <w:lang w:val="fr-FR"/>
        </w:rPr>
        <w:t xml:space="preserve"> : </w:t>
      </w:r>
    </w:p>
    <w:p w:rsidR="00DD73C6" w:rsidRPr="00FF68F2" w:rsidRDefault="00DD73C6" w:rsidP="00256429">
      <w:pPr>
        <w:autoSpaceDE w:val="0"/>
        <w:autoSpaceDN w:val="0"/>
        <w:adjustRightInd w:val="0"/>
        <w:rPr>
          <w:rFonts w:ascii="Arial Narrow" w:hAnsi="Arial Narrow" w:cs="Garamond"/>
          <w:b/>
          <w:bCs/>
          <w:szCs w:val="24"/>
          <w:lang w:val="fr-FR" w:eastAsia="en-US"/>
        </w:rPr>
      </w:pPr>
    </w:p>
    <w:p w:rsidR="00DD73C6" w:rsidRPr="00BF7BF0" w:rsidRDefault="00DD73C6" w:rsidP="00256429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color w:val="auto"/>
          <w:szCs w:val="24"/>
          <w:lang w:val="fr-FR" w:eastAsia="en-US"/>
        </w:rPr>
      </w:pPr>
      <w:r w:rsidRPr="00BF7BF0">
        <w:rPr>
          <w:rFonts w:ascii="Times New Roman" w:hAnsi="Times New Roman"/>
          <w:bCs/>
          <w:iCs/>
          <w:color w:val="auto"/>
          <w:szCs w:val="24"/>
          <w:lang w:val="fr-FR" w:eastAsia="en-US"/>
        </w:rPr>
        <w:t xml:space="preserve">Liste </w:t>
      </w:r>
      <w:r w:rsidRPr="00BF7BF0">
        <w:rPr>
          <w:rFonts w:ascii="Times New Roman" w:hAnsi="Times New Roman"/>
          <w:iCs/>
          <w:color w:val="auto"/>
          <w:szCs w:val="24"/>
          <w:lang w:val="fr-FR" w:eastAsia="en-US"/>
        </w:rPr>
        <w:t xml:space="preserve">classée </w:t>
      </w:r>
      <w:r w:rsidRPr="00BF7BF0">
        <w:rPr>
          <w:rFonts w:ascii="Times New Roman" w:hAnsi="Times New Roman"/>
          <w:bCs/>
          <w:iCs/>
          <w:color w:val="auto"/>
          <w:szCs w:val="24"/>
          <w:lang w:val="fr-FR" w:eastAsia="en-US"/>
        </w:rPr>
        <w:t xml:space="preserve">de </w:t>
      </w:r>
      <w:r w:rsidR="00A42D39">
        <w:rPr>
          <w:rFonts w:ascii="Times New Roman" w:hAnsi="Times New Roman"/>
          <w:bCs/>
          <w:iCs/>
          <w:color w:val="auto"/>
          <w:szCs w:val="24"/>
          <w:lang w:val="fr-FR" w:eastAsia="en-US"/>
        </w:rPr>
        <w:t>3</w:t>
      </w:r>
      <w:r w:rsidRPr="00BF7BF0">
        <w:rPr>
          <w:rFonts w:ascii="Times New Roman" w:hAnsi="Times New Roman"/>
          <w:bCs/>
          <w:iCs/>
          <w:color w:val="auto"/>
          <w:szCs w:val="24"/>
          <w:lang w:val="fr-FR" w:eastAsia="en-US"/>
        </w:rPr>
        <w:t xml:space="preserve"> rapporteurs, habilités, n’ayant pas publié avec le candidat et non impliqués dans la vie de l’</w:t>
      </w:r>
      <w:r>
        <w:rPr>
          <w:rFonts w:ascii="Times New Roman" w:hAnsi="Times New Roman"/>
          <w:bCs/>
          <w:iCs/>
          <w:color w:val="auto"/>
          <w:szCs w:val="24"/>
          <w:lang w:val="fr-FR" w:eastAsia="en-US"/>
        </w:rPr>
        <w:t>équipe</w:t>
      </w:r>
      <w:r w:rsidRPr="00BF7BF0">
        <w:rPr>
          <w:rFonts w:ascii="Times New Roman" w:hAnsi="Times New Roman"/>
          <w:bCs/>
          <w:iCs/>
          <w:color w:val="auto"/>
          <w:szCs w:val="24"/>
          <w:lang w:val="fr-FR" w:eastAsia="en-US"/>
        </w:rPr>
        <w:t xml:space="preserve"> et </w:t>
      </w:r>
      <w:r w:rsidR="00A42D39">
        <w:rPr>
          <w:rFonts w:ascii="Times New Roman" w:hAnsi="Times New Roman"/>
          <w:bCs/>
          <w:iCs/>
          <w:color w:val="auto"/>
          <w:szCs w:val="24"/>
          <w:lang w:val="fr-FR" w:eastAsia="en-US"/>
        </w:rPr>
        <w:t xml:space="preserve">qui </w:t>
      </w:r>
      <w:r w:rsidRPr="00BF7BF0">
        <w:rPr>
          <w:rFonts w:ascii="Times New Roman" w:hAnsi="Times New Roman"/>
          <w:bCs/>
          <w:iCs/>
          <w:color w:val="auto"/>
          <w:szCs w:val="24"/>
          <w:lang w:val="fr-FR" w:eastAsia="en-US"/>
        </w:rPr>
        <w:t xml:space="preserve">seront membres du jury. </w:t>
      </w:r>
    </w:p>
    <w:p w:rsidR="00DD73C6" w:rsidRDefault="00DD73C6" w:rsidP="00256429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auto"/>
          <w:szCs w:val="24"/>
          <w:lang w:val="fr-FR" w:eastAsia="en-US"/>
        </w:rPr>
      </w:pPr>
    </w:p>
    <w:p w:rsidR="00DD73C6" w:rsidRPr="00865FB8" w:rsidRDefault="00DD73C6" w:rsidP="00256429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auto"/>
          <w:szCs w:val="24"/>
          <w:lang w:val="fr-FR" w:eastAsia="en-US"/>
        </w:rPr>
      </w:pPr>
      <w:r w:rsidRPr="00865FB8">
        <w:rPr>
          <w:rFonts w:ascii="Times New Roman" w:hAnsi="Times New Roman"/>
          <w:b/>
          <w:i/>
          <w:color w:val="auto"/>
          <w:szCs w:val="24"/>
          <w:lang w:val="fr-FR" w:eastAsia="en-US"/>
        </w:rPr>
        <w:t>Extrait de l’arrêté du 23 novembre 1988</w:t>
      </w:r>
    </w:p>
    <w:p w:rsidR="00DD73C6" w:rsidRPr="00865FB8" w:rsidRDefault="00DD73C6" w:rsidP="00256429">
      <w:pPr>
        <w:autoSpaceDE w:val="0"/>
        <w:autoSpaceDN w:val="0"/>
        <w:adjustRightInd w:val="0"/>
        <w:jc w:val="both"/>
        <w:rPr>
          <w:rFonts w:ascii="Times New Roman" w:hAnsi="Times New Roman"/>
          <w:i/>
          <w:color w:val="auto"/>
          <w:szCs w:val="24"/>
          <w:lang w:val="fr-FR" w:eastAsia="en-US"/>
        </w:rPr>
      </w:pPr>
      <w:r w:rsidRPr="00865FB8">
        <w:rPr>
          <w:rFonts w:ascii="Times New Roman" w:hAnsi="Times New Roman"/>
          <w:b/>
          <w:i/>
          <w:color w:val="auto"/>
          <w:szCs w:val="24"/>
          <w:lang w:val="fr-FR" w:eastAsia="en-US"/>
        </w:rPr>
        <w:t>Art5 -</w:t>
      </w:r>
      <w:r w:rsidRPr="00865FB8">
        <w:rPr>
          <w:rFonts w:ascii="Times New Roman" w:hAnsi="Times New Roman"/>
          <w:i/>
          <w:color w:val="auto"/>
          <w:szCs w:val="24"/>
          <w:lang w:val="fr-FR" w:eastAsia="en-US"/>
        </w:rPr>
        <w:t xml:space="preserve"> </w:t>
      </w:r>
      <w:r w:rsidRPr="00865FB8">
        <w:rPr>
          <w:rFonts w:ascii="Times New Roman" w:hAnsi="Times New Roman"/>
          <w:i/>
          <w:lang w:val="fr-FR"/>
        </w:rPr>
        <w:t>…..« le président ou le directeur de l’établissement confie le soin d’examiner les travaux du candidat à au moins trois rapporteurs choisis en raison de leur compétence,….. deux de ces rapporteurs doivent ne pas appartenir au corps enseignants de l’établissement dans lequel le candidat a déposé sa demande … »</w:t>
      </w:r>
    </w:p>
    <w:p w:rsidR="00DD73C6" w:rsidRPr="00BF7BF0" w:rsidRDefault="00DD73C6" w:rsidP="00256429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Cs w:val="24"/>
          <w:lang w:val="fr-FR" w:eastAsia="en-US"/>
        </w:rPr>
      </w:pPr>
    </w:p>
    <w:p w:rsidR="00DD73C6" w:rsidRPr="00BF7BF0" w:rsidRDefault="00DD73C6" w:rsidP="0025642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  <w:lang w:val="fr-FR" w:eastAsia="en-US"/>
        </w:rPr>
      </w:pPr>
      <w:r w:rsidRPr="00BF7BF0">
        <w:rPr>
          <w:rFonts w:ascii="Times New Roman" w:hAnsi="Times New Roman"/>
          <w:b/>
          <w:lang w:val="fr-FR"/>
        </w:rPr>
        <w:lastRenderedPageBreak/>
        <w:t xml:space="preserve">Proposition de jury </w:t>
      </w:r>
    </w:p>
    <w:p w:rsidR="00DD73C6" w:rsidRPr="000A25E6" w:rsidRDefault="00DD73C6" w:rsidP="00256429">
      <w:pPr>
        <w:autoSpaceDE w:val="0"/>
        <w:autoSpaceDN w:val="0"/>
        <w:adjustRightInd w:val="0"/>
        <w:jc w:val="both"/>
        <w:rPr>
          <w:rFonts w:ascii="Times New Roman" w:hAnsi="Times New Roman"/>
          <w:iCs/>
          <w:color w:val="auto"/>
          <w:szCs w:val="24"/>
          <w:lang w:val="fr-FR" w:eastAsia="en-US"/>
        </w:rPr>
      </w:pPr>
      <w:r w:rsidRPr="00BF7BF0">
        <w:rPr>
          <w:rFonts w:ascii="Times New Roman" w:hAnsi="Times New Roman"/>
          <w:color w:val="auto"/>
          <w:szCs w:val="24"/>
          <w:lang w:val="fr-FR" w:eastAsia="en-US"/>
        </w:rPr>
        <w:t xml:space="preserve">Liste classée d’un minimum de 5 membres ; il est recommandé 6 ; </w:t>
      </w:r>
      <w:r w:rsidR="005C44A3" w:rsidRPr="000A25E6">
        <w:rPr>
          <w:rFonts w:ascii="Times New Roman" w:hAnsi="Times New Roman"/>
          <w:color w:val="auto"/>
          <w:szCs w:val="24"/>
          <w:lang w:val="fr-FR" w:eastAsia="en-US"/>
        </w:rPr>
        <w:t xml:space="preserve">pour au moins la </w:t>
      </w:r>
      <w:r w:rsidRPr="000A25E6">
        <w:rPr>
          <w:rFonts w:ascii="Times New Roman" w:hAnsi="Times New Roman"/>
          <w:color w:val="auto"/>
          <w:szCs w:val="24"/>
          <w:lang w:val="fr-FR" w:eastAsia="en-US"/>
        </w:rPr>
        <w:t xml:space="preserve">moitié </w:t>
      </w:r>
      <w:r w:rsidRPr="000A25E6">
        <w:rPr>
          <w:rFonts w:ascii="Times New Roman" w:hAnsi="Times New Roman"/>
          <w:iCs/>
          <w:color w:val="auto"/>
          <w:szCs w:val="24"/>
          <w:lang w:val="fr-FR" w:eastAsia="en-US"/>
        </w:rPr>
        <w:t>d’Extérieurs à l’établissement</w:t>
      </w:r>
      <w:r w:rsidR="005C44A3" w:rsidRPr="000A25E6">
        <w:rPr>
          <w:rFonts w:ascii="Times New Roman" w:hAnsi="Times New Roman"/>
          <w:iCs/>
          <w:color w:val="auto"/>
          <w:szCs w:val="24"/>
          <w:lang w:val="fr-FR" w:eastAsia="en-US"/>
        </w:rPr>
        <w:t>.</w:t>
      </w:r>
    </w:p>
    <w:p w:rsidR="005C44A3" w:rsidRPr="000A25E6" w:rsidRDefault="005C44A3" w:rsidP="00256429">
      <w:pPr>
        <w:autoSpaceDE w:val="0"/>
        <w:autoSpaceDN w:val="0"/>
        <w:adjustRightInd w:val="0"/>
        <w:jc w:val="both"/>
        <w:rPr>
          <w:rFonts w:ascii="Times New Roman" w:hAnsi="Times New Roman"/>
          <w:iCs/>
          <w:color w:val="auto"/>
          <w:szCs w:val="24"/>
          <w:lang w:val="fr-FR" w:eastAsia="en-US"/>
        </w:rPr>
      </w:pPr>
      <w:r w:rsidRPr="000A25E6">
        <w:rPr>
          <w:rFonts w:ascii="Times New Roman" w:hAnsi="Times New Roman"/>
          <w:color w:val="auto"/>
          <w:lang w:val="fr-FR"/>
        </w:rPr>
        <w:t>La moitié du jury, au moins, doit être composée de professeurs ou assimilés</w:t>
      </w:r>
    </w:p>
    <w:p w:rsidR="00DD73C6" w:rsidRPr="00BF7BF0" w:rsidRDefault="00DD73C6" w:rsidP="00256429">
      <w:pPr>
        <w:autoSpaceDE w:val="0"/>
        <w:autoSpaceDN w:val="0"/>
        <w:adjustRightInd w:val="0"/>
        <w:jc w:val="both"/>
        <w:rPr>
          <w:rFonts w:ascii="Times New Roman" w:hAnsi="Times New Roman"/>
          <w:iCs/>
          <w:color w:val="auto"/>
          <w:szCs w:val="24"/>
          <w:lang w:val="fr-FR" w:eastAsia="en-US"/>
        </w:rPr>
      </w:pPr>
    </w:p>
    <w:p w:rsidR="00DD73C6" w:rsidRPr="00865FB8" w:rsidRDefault="00DD73C6" w:rsidP="00256429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auto"/>
          <w:szCs w:val="24"/>
          <w:lang w:val="fr-FR" w:eastAsia="en-US"/>
        </w:rPr>
      </w:pPr>
      <w:r w:rsidRPr="00865FB8">
        <w:rPr>
          <w:rFonts w:ascii="Times New Roman" w:hAnsi="Times New Roman"/>
          <w:b/>
          <w:i/>
          <w:color w:val="auto"/>
          <w:szCs w:val="24"/>
          <w:lang w:val="fr-FR" w:eastAsia="en-US"/>
        </w:rPr>
        <w:t>Extrait de l’arrêté du 23 novembre 1988</w:t>
      </w:r>
    </w:p>
    <w:p w:rsidR="00DD73C6" w:rsidRPr="00865FB8" w:rsidRDefault="00DD73C6" w:rsidP="00256429">
      <w:pPr>
        <w:autoSpaceDE w:val="0"/>
        <w:autoSpaceDN w:val="0"/>
        <w:adjustRightInd w:val="0"/>
        <w:jc w:val="both"/>
        <w:rPr>
          <w:rFonts w:ascii="Times New Roman" w:hAnsi="Times New Roman"/>
          <w:i/>
          <w:lang w:val="fr-FR"/>
        </w:rPr>
      </w:pPr>
      <w:r w:rsidRPr="00865FB8">
        <w:rPr>
          <w:rFonts w:ascii="Times New Roman" w:hAnsi="Times New Roman"/>
          <w:i/>
          <w:lang w:val="fr-FR"/>
        </w:rPr>
        <w:t>Art 6 – « il est composé d’au moins 5 membres choisis parmi les personnels enseignants habilités à diriger des recherches des établissements d’enseignement supérieur public, les directeurs et maîtres de recherche des établissements à caractère scientifique et technologique et pour au moins de la moitié de personnalités françaises ou étrangères extérieurs à l’établissement  et reconnues en raison de leur compétence scientifique.</w:t>
      </w:r>
    </w:p>
    <w:p w:rsidR="00DD73C6" w:rsidRPr="00865FB8" w:rsidRDefault="00DD73C6" w:rsidP="00256429">
      <w:pPr>
        <w:autoSpaceDE w:val="0"/>
        <w:autoSpaceDN w:val="0"/>
        <w:adjustRightInd w:val="0"/>
        <w:jc w:val="both"/>
        <w:rPr>
          <w:rFonts w:ascii="Times New Roman" w:hAnsi="Times New Roman"/>
          <w:i/>
          <w:lang w:val="fr-FR"/>
        </w:rPr>
      </w:pPr>
      <w:r w:rsidRPr="00865FB8">
        <w:rPr>
          <w:rFonts w:ascii="Times New Roman" w:hAnsi="Times New Roman"/>
          <w:i/>
          <w:lang w:val="fr-FR"/>
        </w:rPr>
        <w:t>La moitié du jury, au moins, doit être composée de professeurs ou assimilés au sens de l’article premier de l’arrêté du 19 février 1987 susvisé. »</w:t>
      </w:r>
    </w:p>
    <w:p w:rsidR="00DD73C6" w:rsidRPr="00865FB8" w:rsidRDefault="00DD73C6" w:rsidP="00256429">
      <w:pPr>
        <w:autoSpaceDE w:val="0"/>
        <w:autoSpaceDN w:val="0"/>
        <w:adjustRightInd w:val="0"/>
        <w:rPr>
          <w:rFonts w:ascii="Times New Roman" w:hAnsi="Times New Roman"/>
          <w:i/>
          <w:lang w:val="fr-FR"/>
        </w:rPr>
      </w:pPr>
    </w:p>
    <w:p w:rsidR="00DD73C6" w:rsidRDefault="00DD73C6" w:rsidP="00256429">
      <w:pPr>
        <w:rPr>
          <w:rFonts w:ascii="Times New Roman" w:hAnsi="Times New Roman"/>
          <w:b/>
          <w:i/>
          <w:color w:val="0070C0"/>
          <w:sz w:val="40"/>
          <w:u w:val="single"/>
          <w:lang w:val="fr-FR"/>
        </w:rPr>
      </w:pPr>
      <w:r w:rsidRPr="00865FB8">
        <w:rPr>
          <w:rFonts w:ascii="Times New Roman" w:hAnsi="Times New Roman"/>
          <w:i/>
          <w:lang w:val="fr-FR"/>
        </w:rPr>
        <w:t>Le jury désigne en son sein un président et deux rapporteurs ; ces derniers doivent être extérieurs à l’établissement. ».</w:t>
      </w:r>
    </w:p>
    <w:p w:rsidR="00DD73C6" w:rsidRPr="00005C06" w:rsidRDefault="00DD73C6" w:rsidP="00440ABD">
      <w:pPr>
        <w:rPr>
          <w:rFonts w:ascii="Times New Roman" w:hAnsi="Times New Roman"/>
          <w:b/>
          <w:i/>
          <w:color w:val="FF0000"/>
          <w:sz w:val="40"/>
          <w:u w:val="single"/>
          <w:lang w:val="fr-FR"/>
        </w:rPr>
      </w:pPr>
      <w:r w:rsidRPr="00005C06">
        <w:rPr>
          <w:rFonts w:ascii="Times New Roman" w:hAnsi="Times New Roman"/>
          <w:b/>
          <w:i/>
          <w:color w:val="FF0000"/>
          <w:sz w:val="40"/>
          <w:u w:val="single"/>
          <w:lang w:val="fr-FR"/>
        </w:rPr>
        <w:t>En Résumé quels documents fournir ? :</w:t>
      </w:r>
    </w:p>
    <w:p w:rsidR="00DD73C6" w:rsidRPr="005B119C" w:rsidRDefault="00DD73C6" w:rsidP="00A96C44">
      <w:pPr>
        <w:autoSpaceDE w:val="0"/>
        <w:autoSpaceDN w:val="0"/>
        <w:adjustRightInd w:val="0"/>
        <w:rPr>
          <w:rFonts w:ascii="Times New Roman" w:hAnsi="Times New Roman"/>
          <w:strike/>
          <w:color w:val="FF0000"/>
          <w:lang w:val="fr-FR"/>
        </w:rPr>
      </w:pPr>
      <w:r w:rsidRPr="007C2B8C">
        <w:rPr>
          <w:rFonts w:ascii="Times New Roman" w:hAnsi="Times New Roman"/>
          <w:lang w:val="fr-FR"/>
        </w:rPr>
        <w:t xml:space="preserve">Les documents électroniques de constitution des dossiers ainsi que les textes de référence sont disponibles auprès des scolarités des UFR traitants les dossiers d’HDR et sur l’Intranet </w:t>
      </w:r>
    </w:p>
    <w:p w:rsidR="00DD73C6" w:rsidRDefault="00DD73C6" w:rsidP="00440ABD">
      <w:pPr>
        <w:rPr>
          <w:rFonts w:ascii="Times New Roman" w:hAnsi="Times New Roman"/>
          <w:sz w:val="16"/>
          <w:lang w:val="fr-FR"/>
        </w:rPr>
      </w:pPr>
    </w:p>
    <w:p w:rsidR="00DD73C6" w:rsidRDefault="00DD73C6" w:rsidP="00440ABD">
      <w:pPr>
        <w:rPr>
          <w:rFonts w:ascii="Times New Roman" w:hAnsi="Times New Roman"/>
          <w:b/>
          <w:sz w:val="28"/>
          <w:u w:val="single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ab/>
        <w:t xml:space="preserve">- </w:t>
      </w:r>
      <w:r>
        <w:rPr>
          <w:rFonts w:ascii="Times New Roman" w:hAnsi="Times New Roman"/>
          <w:b/>
          <w:sz w:val="28"/>
          <w:u w:val="single"/>
          <w:lang w:val="fr-FR"/>
        </w:rPr>
        <w:t xml:space="preserve">Déposer auprès du Service Scolarité de l’UFR </w:t>
      </w:r>
    </w:p>
    <w:p w:rsidR="00DD73C6" w:rsidRDefault="00DD73C6" w:rsidP="00440ABD">
      <w:pPr>
        <w:rPr>
          <w:rFonts w:ascii="Times New Roman" w:hAnsi="Times New Roman"/>
          <w:lang w:val="fr-FR"/>
        </w:rPr>
      </w:pPr>
    </w:p>
    <w:p w:rsidR="00DD73C6" w:rsidRDefault="00DD73C6" w:rsidP="00440ABD">
      <w:pPr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Version papier</w:t>
      </w:r>
    </w:p>
    <w:p w:rsidR="00DD73C6" w:rsidRDefault="00DD73C6" w:rsidP="00440ABD">
      <w:pPr>
        <w:rPr>
          <w:rFonts w:ascii="Times New Roman" w:hAnsi="Times New Roman"/>
          <w:lang w:val="fr-FR"/>
        </w:rPr>
      </w:pPr>
    </w:p>
    <w:p w:rsidR="00DD73C6" w:rsidRPr="007C2B8C" w:rsidRDefault="00DD73C6" w:rsidP="00440ABD">
      <w:pPr>
        <w:numPr>
          <w:ilvl w:val="0"/>
          <w:numId w:val="7"/>
        </w:numPr>
        <w:rPr>
          <w:rFonts w:ascii="Times New Roman" w:hAnsi="Times New Roman"/>
          <w:lang w:val="fr-FR"/>
        </w:rPr>
      </w:pPr>
      <w:r w:rsidRPr="007C2B8C">
        <w:rPr>
          <w:rFonts w:ascii="Times New Roman" w:hAnsi="Times New Roman"/>
          <w:lang w:val="fr-FR"/>
        </w:rPr>
        <w:t xml:space="preserve">3 exemplaires du </w:t>
      </w:r>
      <w:r w:rsidRPr="007C2B8C">
        <w:rPr>
          <w:rFonts w:ascii="Times New Roman" w:hAnsi="Times New Roman"/>
          <w:u w:val="single"/>
          <w:lang w:val="fr-FR"/>
        </w:rPr>
        <w:t xml:space="preserve">dossier complet (2 pour la scolarité et 1 pour </w:t>
      </w:r>
      <w:smartTag w:uri="urn:schemas-microsoft-com:office:smarttags" w:element="PersonName">
        <w:smartTagPr>
          <w:attr w:name="ProductID" w:val="la Commission"/>
        </w:smartTagPr>
        <w:r w:rsidRPr="007C2B8C">
          <w:rPr>
            <w:rFonts w:ascii="Times New Roman" w:hAnsi="Times New Roman"/>
            <w:u w:val="single"/>
            <w:lang w:val="fr-FR"/>
          </w:rPr>
          <w:t>la Direction</w:t>
        </w:r>
      </w:smartTag>
      <w:r w:rsidRPr="007C2B8C">
        <w:rPr>
          <w:rFonts w:ascii="Times New Roman" w:hAnsi="Times New Roman"/>
          <w:u w:val="single"/>
          <w:lang w:val="fr-FR"/>
        </w:rPr>
        <w:t xml:space="preserve"> de </w:t>
      </w:r>
      <w:smartTag w:uri="urn:schemas-microsoft-com:office:smarttags" w:element="PersonName">
        <w:smartTagPr>
          <w:attr w:name="ProductID" w:val="la Commission"/>
        </w:smartTagPr>
        <w:r w:rsidRPr="007C2B8C">
          <w:rPr>
            <w:rFonts w:ascii="Times New Roman" w:hAnsi="Times New Roman"/>
            <w:u w:val="single"/>
            <w:lang w:val="fr-FR"/>
          </w:rPr>
          <w:t>la Recherche</w:t>
        </w:r>
      </w:smartTag>
    </w:p>
    <w:p w:rsidR="00DD73C6" w:rsidRPr="007C2B8C" w:rsidRDefault="00DD73C6" w:rsidP="00256429">
      <w:pPr>
        <w:ind w:left="1440"/>
        <w:rPr>
          <w:rFonts w:ascii="Times New Roman" w:hAnsi="Times New Roman"/>
          <w:color w:val="auto"/>
          <w:lang w:val="fr-FR"/>
        </w:rPr>
      </w:pPr>
      <w:r w:rsidRPr="007C2B8C">
        <w:rPr>
          <w:rFonts w:ascii="Times New Roman" w:hAnsi="Times New Roman"/>
          <w:color w:val="auto"/>
          <w:lang w:val="fr-FR"/>
        </w:rPr>
        <w:t>Dossier scientifique : CV complet du candidat, un résumé de présentation, le manuscrit de l’HDR, liste des publications.</w:t>
      </w:r>
    </w:p>
    <w:p w:rsidR="00DD73C6" w:rsidRPr="007C2B8C" w:rsidRDefault="00DD73C6" w:rsidP="00256429">
      <w:pPr>
        <w:ind w:left="1440"/>
        <w:rPr>
          <w:rFonts w:ascii="Times New Roman" w:hAnsi="Times New Roman"/>
          <w:color w:val="auto"/>
          <w:lang w:val="fr-FR"/>
        </w:rPr>
      </w:pPr>
    </w:p>
    <w:p w:rsidR="00DD73C6" w:rsidRPr="007C2B8C" w:rsidRDefault="00DD73C6" w:rsidP="00440ABD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color w:val="auto"/>
          <w:lang w:val="fr-FR"/>
        </w:rPr>
      </w:pPr>
      <w:r w:rsidRPr="007C2B8C">
        <w:rPr>
          <w:rFonts w:ascii="Times New Roman" w:hAnsi="Times New Roman"/>
          <w:color w:val="auto"/>
          <w:lang w:val="fr-FR"/>
        </w:rPr>
        <w:t>3 exemplaires de :</w:t>
      </w:r>
    </w:p>
    <w:p w:rsidR="00DD73C6" w:rsidRPr="007C2B8C" w:rsidRDefault="00DD73C6" w:rsidP="0005352A">
      <w:pPr>
        <w:autoSpaceDE w:val="0"/>
        <w:autoSpaceDN w:val="0"/>
        <w:adjustRightInd w:val="0"/>
        <w:ind w:left="1260"/>
        <w:rPr>
          <w:rFonts w:ascii="Times New Roman" w:hAnsi="Times New Roman"/>
          <w:color w:val="auto"/>
          <w:lang w:val="fr-FR"/>
        </w:rPr>
      </w:pPr>
    </w:p>
    <w:p w:rsidR="00DD73C6" w:rsidRPr="007C2B8C" w:rsidRDefault="00DD73C6" w:rsidP="0005352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color w:val="auto"/>
          <w:lang w:val="fr-FR"/>
        </w:rPr>
      </w:pPr>
      <w:r w:rsidRPr="007C2B8C">
        <w:rPr>
          <w:rFonts w:ascii="Times New Roman" w:hAnsi="Times New Roman"/>
          <w:color w:val="auto"/>
          <w:lang w:val="fr-FR"/>
        </w:rPr>
        <w:t>La demande d'inscription et de soutenance</w:t>
      </w:r>
    </w:p>
    <w:p w:rsidR="00DD73C6" w:rsidRPr="007C2B8C" w:rsidRDefault="00DD73C6" w:rsidP="0005352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color w:val="auto"/>
          <w:lang w:val="fr-FR"/>
        </w:rPr>
      </w:pPr>
      <w:r w:rsidRPr="007C2B8C">
        <w:rPr>
          <w:rFonts w:ascii="Times New Roman" w:hAnsi="Times New Roman"/>
          <w:color w:val="auto"/>
          <w:lang w:val="fr-FR"/>
        </w:rPr>
        <w:t>Le tableau de proposition des rapporteurs classés et du jury accompagné d’un bref CV les concernant (une page maximum)</w:t>
      </w:r>
    </w:p>
    <w:p w:rsidR="00DD73C6" w:rsidRPr="007C2B8C" w:rsidRDefault="00DD73C6" w:rsidP="0005352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color w:val="auto"/>
          <w:lang w:val="fr-FR"/>
        </w:rPr>
      </w:pPr>
      <w:r w:rsidRPr="007C2B8C">
        <w:rPr>
          <w:rFonts w:ascii="Times New Roman" w:hAnsi="Times New Roman"/>
          <w:color w:val="auto"/>
          <w:lang w:val="fr-FR"/>
        </w:rPr>
        <w:t xml:space="preserve">Avis du Directeur de </w:t>
      </w:r>
      <w:r w:rsidR="00AD411A" w:rsidRPr="007C2B8C">
        <w:rPr>
          <w:rFonts w:ascii="Times New Roman" w:hAnsi="Times New Roman"/>
          <w:color w:val="auto"/>
          <w:lang w:val="fr-FR"/>
        </w:rPr>
        <w:t>Recherche</w:t>
      </w:r>
      <w:r w:rsidRPr="007C2B8C">
        <w:rPr>
          <w:rFonts w:ascii="Times New Roman" w:hAnsi="Times New Roman"/>
          <w:color w:val="auto"/>
          <w:lang w:val="fr-FR"/>
        </w:rPr>
        <w:t xml:space="preserve"> (s’il y en a un) et du Directeur de l’Unité</w:t>
      </w:r>
    </w:p>
    <w:p w:rsidR="00DD73C6" w:rsidRPr="007C2B8C" w:rsidRDefault="00DD73C6" w:rsidP="00440ABD">
      <w:pPr>
        <w:autoSpaceDE w:val="0"/>
        <w:autoSpaceDN w:val="0"/>
        <w:adjustRightInd w:val="0"/>
        <w:rPr>
          <w:rFonts w:ascii="Times New Roman" w:hAnsi="Times New Roman"/>
          <w:lang w:val="fr-FR"/>
        </w:rPr>
      </w:pPr>
    </w:p>
    <w:p w:rsidR="00DD73C6" w:rsidRPr="007C2B8C" w:rsidRDefault="00DD73C6" w:rsidP="00440ABD">
      <w:pPr>
        <w:autoSpaceDE w:val="0"/>
        <w:autoSpaceDN w:val="0"/>
        <w:adjustRightInd w:val="0"/>
        <w:rPr>
          <w:rFonts w:ascii="Times New Roman" w:hAnsi="Times New Roman"/>
          <w:lang w:val="fr-FR"/>
        </w:rPr>
      </w:pPr>
      <w:r w:rsidRPr="007C2B8C">
        <w:rPr>
          <w:rFonts w:ascii="Times New Roman" w:hAnsi="Times New Roman"/>
          <w:lang w:val="fr-FR"/>
        </w:rPr>
        <w:t xml:space="preserve">Version électronique : </w:t>
      </w:r>
    </w:p>
    <w:p w:rsidR="00DD73C6" w:rsidRPr="007C2B8C" w:rsidRDefault="00DD73C6" w:rsidP="00440ABD">
      <w:pPr>
        <w:autoSpaceDE w:val="0"/>
        <w:autoSpaceDN w:val="0"/>
        <w:adjustRightInd w:val="0"/>
        <w:rPr>
          <w:rFonts w:ascii="Times New Roman" w:hAnsi="Times New Roman"/>
          <w:lang w:val="fr-FR"/>
        </w:rPr>
      </w:pPr>
    </w:p>
    <w:p w:rsidR="00DD73C6" w:rsidRPr="007C2B8C" w:rsidRDefault="00DD73C6" w:rsidP="00256429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lang w:val="fr-FR"/>
        </w:rPr>
      </w:pPr>
      <w:r w:rsidRPr="007C2B8C">
        <w:rPr>
          <w:rFonts w:ascii="Times New Roman" w:hAnsi="Times New Roman"/>
          <w:lang w:val="fr-FR"/>
        </w:rPr>
        <w:t>la demande d’inscription et de soutenance</w:t>
      </w:r>
    </w:p>
    <w:p w:rsidR="00DD73C6" w:rsidRPr="007C2B8C" w:rsidRDefault="00DD73C6" w:rsidP="00256429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lang w:val="fr-FR"/>
        </w:rPr>
      </w:pPr>
      <w:r w:rsidRPr="007C2B8C">
        <w:rPr>
          <w:rFonts w:ascii="Times New Roman" w:hAnsi="Times New Roman"/>
          <w:lang w:val="fr-FR"/>
        </w:rPr>
        <w:t>le tableau de proposition des rapporteurs et jury classés</w:t>
      </w:r>
    </w:p>
    <w:p w:rsidR="00DD73C6" w:rsidRPr="007C2B8C" w:rsidRDefault="00DD73C6" w:rsidP="00256429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lang w:val="fr-FR"/>
        </w:rPr>
      </w:pPr>
      <w:r w:rsidRPr="007C2B8C">
        <w:rPr>
          <w:rFonts w:ascii="Times New Roman" w:hAnsi="Times New Roman"/>
          <w:lang w:val="fr-FR"/>
        </w:rPr>
        <w:t>le CV et résumé de présentation</w:t>
      </w:r>
    </w:p>
    <w:p w:rsidR="00DD73C6" w:rsidRDefault="00DD73C6" w:rsidP="00440ABD">
      <w:pPr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br w:type="page"/>
      </w:r>
    </w:p>
    <w:p w:rsidR="00DD73C6" w:rsidRDefault="008B0053" w:rsidP="00440ABD">
      <w:pPr>
        <w:spacing w:line="360" w:lineRule="atLeast"/>
        <w:jc w:val="center"/>
        <w:rPr>
          <w:rFonts w:ascii="Verdana" w:hAnsi="Verdana"/>
          <w:noProof/>
          <w:lang w:val="fr-FR"/>
        </w:rPr>
      </w:pPr>
      <w:r>
        <w:rPr>
          <w:rFonts w:ascii="Verdana" w:hAnsi="Verdana"/>
          <w:noProof/>
          <w:lang w:val="fr-FR"/>
        </w:rPr>
        <w:pict>
          <v:shape id="Image 2" o:spid="_x0000_i1026" type="#_x0000_t75" style="width:104.25pt;height:66.75pt;visibility:visible">
            <v:imagedata r:id="rId7" o:title=""/>
          </v:shape>
        </w:pict>
      </w:r>
    </w:p>
    <w:p w:rsidR="00DD73C6" w:rsidRDefault="00DD73C6" w:rsidP="00440ABD">
      <w:pPr>
        <w:spacing w:line="360" w:lineRule="atLeast"/>
        <w:jc w:val="center"/>
        <w:rPr>
          <w:rFonts w:ascii="Verdana" w:hAnsi="Verdana"/>
          <w:noProof/>
          <w:lang w:val="fr-FR"/>
        </w:rPr>
      </w:pPr>
    </w:p>
    <w:p w:rsidR="00DD73C6" w:rsidRDefault="00DD73C6" w:rsidP="00440ABD">
      <w:pPr>
        <w:spacing w:line="360" w:lineRule="atLeast"/>
        <w:jc w:val="center"/>
        <w:rPr>
          <w:rFonts w:ascii="Bodoni" w:hAnsi="Bodoni"/>
          <w:b/>
          <w:color w:val="5F497A"/>
          <w:sz w:val="32"/>
          <w:lang w:val="fr-FR"/>
        </w:rPr>
      </w:pPr>
      <w:r w:rsidRPr="00BC77F0">
        <w:rPr>
          <w:rFonts w:ascii="Bodoni" w:hAnsi="Bodoni"/>
          <w:b/>
          <w:color w:val="5F497A"/>
          <w:sz w:val="32"/>
          <w:lang w:val="fr-FR"/>
        </w:rPr>
        <w:t xml:space="preserve">DEMANDE D'INSCRIPTION </w:t>
      </w:r>
      <w:r>
        <w:rPr>
          <w:rFonts w:ascii="Bodoni" w:hAnsi="Bodoni"/>
          <w:b/>
          <w:color w:val="5F497A"/>
          <w:sz w:val="32"/>
          <w:lang w:val="fr-FR"/>
        </w:rPr>
        <w:t xml:space="preserve">et de SOUTENANCE </w:t>
      </w:r>
    </w:p>
    <w:p w:rsidR="00DD73C6" w:rsidRPr="00BC77F0" w:rsidRDefault="00DD73C6" w:rsidP="00440ABD">
      <w:pPr>
        <w:spacing w:line="360" w:lineRule="atLeast"/>
        <w:jc w:val="center"/>
        <w:rPr>
          <w:rFonts w:ascii="Bodoni" w:hAnsi="Bodoni"/>
          <w:b/>
          <w:color w:val="5F497A"/>
          <w:sz w:val="32"/>
          <w:lang w:val="fr-FR"/>
        </w:rPr>
      </w:pPr>
      <w:r>
        <w:rPr>
          <w:rFonts w:ascii="Bodoni" w:hAnsi="Bodoni"/>
          <w:b/>
          <w:color w:val="5F497A"/>
          <w:sz w:val="32"/>
          <w:lang w:val="fr-FR"/>
        </w:rPr>
        <w:t xml:space="preserve">A </w:t>
      </w:r>
      <w:r w:rsidRPr="00E2540A">
        <w:rPr>
          <w:rFonts w:ascii="Bodoni" w:hAnsi="Bodoni"/>
          <w:b/>
          <w:color w:val="5F497A"/>
          <w:sz w:val="32"/>
          <w:lang w:val="fr-FR"/>
        </w:rPr>
        <w:t>L'HABILITATION A DIRIGER DES RECHERCHES</w:t>
      </w:r>
    </w:p>
    <w:p w:rsidR="00DD73C6" w:rsidRPr="00BC77F0" w:rsidRDefault="00DD73C6" w:rsidP="00440ABD">
      <w:pPr>
        <w:spacing w:line="360" w:lineRule="auto"/>
        <w:jc w:val="center"/>
        <w:rPr>
          <w:rFonts w:ascii="Times New Roman" w:hAnsi="Times New Roman"/>
          <w:b/>
          <w:color w:val="5F497A"/>
          <w:sz w:val="28"/>
          <w:lang w:val="fr-FR"/>
        </w:rPr>
      </w:pPr>
      <w:r w:rsidRPr="00BC77F0">
        <w:rPr>
          <w:rFonts w:ascii="Times New Roman" w:hAnsi="Times New Roman"/>
          <w:b/>
          <w:color w:val="5F497A"/>
          <w:sz w:val="28"/>
          <w:lang w:val="fr-FR"/>
        </w:rPr>
        <w:t>(arrêté du 23 Novembre 1988)</w:t>
      </w:r>
    </w:p>
    <w:p w:rsidR="00DD73C6" w:rsidRDefault="00DD73C6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</w:p>
    <w:p w:rsidR="00DD73C6" w:rsidRPr="001D1F36" w:rsidRDefault="00DD73C6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  <w:r w:rsidRPr="001D1F36">
        <w:rPr>
          <w:rFonts w:ascii="Garamond" w:hAnsi="Garamond" w:cs="Garamond"/>
          <w:b/>
          <w:bCs/>
          <w:color w:val="0070C0"/>
          <w:szCs w:val="24"/>
          <w:lang w:val="fr-FR" w:eastAsia="en-US"/>
        </w:rPr>
        <w:t>I - INFORMATIONS CONCERNANT LE CANDIDAT</w:t>
      </w:r>
    </w:p>
    <w:p w:rsidR="00DD73C6" w:rsidRPr="00FF606C" w:rsidRDefault="00DD73C6" w:rsidP="00FF606C">
      <w:pPr>
        <w:autoSpaceDE w:val="0"/>
        <w:autoSpaceDN w:val="0"/>
        <w:adjustRightInd w:val="0"/>
        <w:rPr>
          <w:rFonts w:ascii="Garamond" w:hAnsi="Garamond" w:cs="Garamond"/>
          <w:b/>
          <w:bCs/>
          <w:color w:val="auto"/>
          <w:szCs w:val="24"/>
          <w:lang w:val="fr-FR" w:eastAsia="en-US"/>
        </w:rPr>
      </w:pPr>
    </w:p>
    <w:p w:rsidR="00DD73C6" w:rsidRDefault="00DD73C6" w:rsidP="00453353">
      <w:pPr>
        <w:tabs>
          <w:tab w:val="left" w:leader="dot" w:pos="9360"/>
        </w:tabs>
        <w:autoSpaceDE w:val="0"/>
        <w:autoSpaceDN w:val="0"/>
        <w:adjustRightInd w:val="0"/>
        <w:rPr>
          <w:rFonts w:ascii="Garamond" w:hAnsi="Garamond" w:cs="Garamond"/>
          <w:b/>
          <w:bCs/>
          <w:color w:val="auto"/>
          <w:szCs w:val="24"/>
          <w:lang w:val="fr-FR" w:eastAsia="en-US"/>
        </w:rPr>
      </w:pPr>
      <w:r w:rsidRPr="00FF606C">
        <w:rPr>
          <w:rFonts w:ascii="Garamond" w:hAnsi="Garamond" w:cs="Garamond"/>
          <w:b/>
          <w:bCs/>
          <w:color w:val="auto"/>
          <w:szCs w:val="24"/>
          <w:lang w:val="fr-FR" w:eastAsia="en-US"/>
        </w:rPr>
        <w:t>NOM - PRÉNOM</w:t>
      </w:r>
      <w:r>
        <w:rPr>
          <w:rFonts w:ascii="Garamond" w:hAnsi="Garamond" w:cs="Garamond"/>
          <w:b/>
          <w:bCs/>
          <w:color w:val="auto"/>
          <w:szCs w:val="24"/>
          <w:lang w:val="fr-FR" w:eastAsia="en-US"/>
        </w:rPr>
        <w:t xml:space="preserve">: </w:t>
      </w:r>
      <w:r w:rsidRPr="00453353">
        <w:rPr>
          <w:rFonts w:ascii="Garamond" w:hAnsi="Garamond" w:cs="Garamond"/>
          <w:bCs/>
          <w:color w:val="auto"/>
          <w:szCs w:val="24"/>
          <w:lang w:val="fr-FR" w:eastAsia="en-US"/>
        </w:rPr>
        <w:tab/>
      </w:r>
    </w:p>
    <w:p w:rsidR="00DD73C6" w:rsidRDefault="00AD411A" w:rsidP="00453353">
      <w:pPr>
        <w:tabs>
          <w:tab w:val="left" w:leader="dot" w:pos="9360"/>
        </w:tabs>
        <w:autoSpaceDE w:val="0"/>
        <w:autoSpaceDN w:val="0"/>
        <w:adjustRightInd w:val="0"/>
        <w:rPr>
          <w:rFonts w:ascii="Garamond" w:hAnsi="Garamond" w:cs="Garamond"/>
          <w:color w:val="auto"/>
          <w:szCs w:val="24"/>
          <w:lang w:val="fr-FR" w:eastAsia="en-US"/>
        </w:rPr>
      </w:pPr>
      <w:r w:rsidRPr="00FF606C">
        <w:rPr>
          <w:rFonts w:ascii="Garamond" w:hAnsi="Garamond" w:cs="Garamond"/>
          <w:b/>
          <w:bCs/>
          <w:color w:val="auto"/>
          <w:szCs w:val="24"/>
          <w:lang w:val="fr-FR" w:eastAsia="en-US"/>
        </w:rPr>
        <w:t>E-mail</w:t>
      </w:r>
      <w:r w:rsidR="00DD73C6">
        <w:rPr>
          <w:rFonts w:ascii="Garamond" w:hAnsi="Garamond" w:cs="Garamond"/>
          <w:b/>
          <w:bCs/>
          <w:color w:val="auto"/>
          <w:szCs w:val="24"/>
          <w:lang w:val="fr-FR" w:eastAsia="en-US"/>
        </w:rPr>
        <w:t> </w:t>
      </w:r>
      <w:r w:rsidR="00DD73C6">
        <w:rPr>
          <w:rFonts w:ascii="Garamond" w:hAnsi="Garamond" w:cs="Garamond"/>
          <w:color w:val="auto"/>
          <w:szCs w:val="24"/>
          <w:lang w:val="fr-FR" w:eastAsia="en-US"/>
        </w:rPr>
        <w:t xml:space="preserve">: </w:t>
      </w:r>
      <w:r w:rsidR="00DD73C6">
        <w:rPr>
          <w:rFonts w:ascii="Garamond" w:hAnsi="Garamond" w:cs="Garamond"/>
          <w:color w:val="auto"/>
          <w:szCs w:val="24"/>
          <w:lang w:val="fr-FR" w:eastAsia="en-US"/>
        </w:rPr>
        <w:tab/>
      </w:r>
    </w:p>
    <w:p w:rsidR="00DD73C6" w:rsidRPr="00FF606C" w:rsidRDefault="00DD73C6" w:rsidP="00453353">
      <w:pPr>
        <w:tabs>
          <w:tab w:val="left" w:leader="dot" w:pos="9360"/>
        </w:tabs>
        <w:autoSpaceDE w:val="0"/>
        <w:autoSpaceDN w:val="0"/>
        <w:adjustRightInd w:val="0"/>
        <w:rPr>
          <w:rFonts w:ascii="Garamond" w:hAnsi="Garamond" w:cs="Garamond"/>
          <w:color w:val="auto"/>
          <w:szCs w:val="24"/>
          <w:lang w:val="fr-FR" w:eastAsia="en-US"/>
        </w:rPr>
      </w:pPr>
      <w:r w:rsidRPr="00FF606C">
        <w:rPr>
          <w:rFonts w:ascii="Garamond" w:hAnsi="Garamond" w:cs="Garamond"/>
          <w:b/>
          <w:bCs/>
          <w:color w:val="auto"/>
          <w:szCs w:val="24"/>
          <w:lang w:val="fr-FR" w:eastAsia="en-US"/>
        </w:rPr>
        <w:t>Téléphone</w:t>
      </w:r>
      <w:r w:rsidRPr="00FF606C">
        <w:rPr>
          <w:rFonts w:ascii="Garamond" w:hAnsi="Garamond" w:cs="Garamond"/>
          <w:color w:val="auto"/>
          <w:szCs w:val="24"/>
          <w:lang w:val="fr-FR" w:eastAsia="en-US"/>
        </w:rPr>
        <w:t>.</w:t>
      </w:r>
      <w:r>
        <w:rPr>
          <w:rFonts w:ascii="Garamond" w:hAnsi="Garamond" w:cs="Garamond"/>
          <w:color w:val="auto"/>
          <w:szCs w:val="24"/>
          <w:lang w:val="fr-FR" w:eastAsia="en-US"/>
        </w:rPr>
        <w:t> :</w:t>
      </w:r>
      <w:r>
        <w:rPr>
          <w:rFonts w:ascii="Garamond" w:hAnsi="Garamond" w:cs="Garamond"/>
          <w:color w:val="auto"/>
          <w:szCs w:val="24"/>
          <w:lang w:val="fr-FR" w:eastAsia="en-US"/>
        </w:rPr>
        <w:tab/>
      </w:r>
    </w:p>
    <w:p w:rsidR="00DD73C6" w:rsidRDefault="00DD73C6" w:rsidP="00453353">
      <w:pPr>
        <w:tabs>
          <w:tab w:val="left" w:leader="dot" w:pos="9360"/>
        </w:tabs>
        <w:autoSpaceDE w:val="0"/>
        <w:autoSpaceDN w:val="0"/>
        <w:adjustRightInd w:val="0"/>
        <w:rPr>
          <w:rFonts w:ascii="Garamond" w:hAnsi="Garamond" w:cs="Garamond"/>
          <w:b/>
          <w:bCs/>
          <w:color w:val="auto"/>
          <w:szCs w:val="24"/>
          <w:lang w:val="fr-FR" w:eastAsia="en-US"/>
        </w:rPr>
      </w:pPr>
      <w:r w:rsidRPr="00FF606C">
        <w:rPr>
          <w:rFonts w:ascii="Garamond" w:hAnsi="Garamond" w:cs="Garamond"/>
          <w:b/>
          <w:bCs/>
          <w:color w:val="auto"/>
          <w:szCs w:val="24"/>
          <w:lang w:val="fr-FR" w:eastAsia="en-US"/>
        </w:rPr>
        <w:t>Adresse fixe</w:t>
      </w:r>
      <w:r>
        <w:rPr>
          <w:rFonts w:ascii="Garamond" w:hAnsi="Garamond" w:cs="Garamond"/>
          <w:b/>
          <w:bCs/>
          <w:color w:val="auto"/>
          <w:szCs w:val="24"/>
          <w:lang w:val="fr-FR" w:eastAsia="en-US"/>
        </w:rPr>
        <w:t> :</w:t>
      </w:r>
      <w:r w:rsidRPr="00FF606C">
        <w:rPr>
          <w:rFonts w:ascii="Garamond" w:hAnsi="Garamond" w:cs="Garamond"/>
          <w:b/>
          <w:bCs/>
          <w:color w:val="auto"/>
          <w:szCs w:val="24"/>
          <w:lang w:val="fr-FR" w:eastAsia="en-US"/>
        </w:rPr>
        <w:t xml:space="preserve"> </w:t>
      </w:r>
      <w:r w:rsidRPr="00453353">
        <w:rPr>
          <w:rFonts w:ascii="Garamond" w:hAnsi="Garamond" w:cs="Garamond"/>
          <w:bCs/>
          <w:color w:val="auto"/>
          <w:szCs w:val="24"/>
          <w:lang w:val="fr-FR" w:eastAsia="en-US"/>
        </w:rPr>
        <w:tab/>
      </w:r>
    </w:p>
    <w:p w:rsidR="00DD73C6" w:rsidRPr="00453353" w:rsidRDefault="00DD73C6" w:rsidP="00453353">
      <w:pPr>
        <w:tabs>
          <w:tab w:val="left" w:leader="dot" w:pos="9360"/>
        </w:tabs>
        <w:autoSpaceDE w:val="0"/>
        <w:autoSpaceDN w:val="0"/>
        <w:adjustRightInd w:val="0"/>
        <w:rPr>
          <w:rFonts w:ascii="Garamond" w:hAnsi="Garamond" w:cs="Garamond"/>
          <w:color w:val="auto"/>
          <w:szCs w:val="24"/>
          <w:lang w:val="fr-FR" w:eastAsia="en-US"/>
        </w:rPr>
      </w:pPr>
      <w:r w:rsidRPr="00453353">
        <w:rPr>
          <w:rFonts w:ascii="Garamond" w:hAnsi="Garamond" w:cs="Garamond"/>
          <w:bCs/>
          <w:color w:val="auto"/>
          <w:szCs w:val="24"/>
          <w:lang w:val="fr-FR" w:eastAsia="en-US"/>
        </w:rPr>
        <w:tab/>
      </w:r>
    </w:p>
    <w:p w:rsidR="00DD73C6" w:rsidRPr="00FF606C" w:rsidRDefault="00DD73C6" w:rsidP="00453353">
      <w:pPr>
        <w:tabs>
          <w:tab w:val="left" w:leader="dot" w:pos="9360"/>
        </w:tabs>
        <w:autoSpaceDE w:val="0"/>
        <w:autoSpaceDN w:val="0"/>
        <w:adjustRightInd w:val="0"/>
        <w:rPr>
          <w:rFonts w:ascii="Garamond" w:hAnsi="Garamond" w:cs="Garamond"/>
          <w:color w:val="auto"/>
          <w:szCs w:val="24"/>
          <w:lang w:val="fr-FR" w:eastAsia="en-US"/>
        </w:rPr>
      </w:pPr>
      <w:r w:rsidRPr="00FF606C">
        <w:rPr>
          <w:rFonts w:ascii="Garamond" w:hAnsi="Garamond" w:cs="Garamond"/>
          <w:b/>
          <w:bCs/>
          <w:color w:val="auto"/>
          <w:szCs w:val="24"/>
          <w:lang w:val="fr-FR" w:eastAsia="en-US"/>
        </w:rPr>
        <w:t>Adresse professionnelle</w:t>
      </w:r>
      <w:r>
        <w:rPr>
          <w:rFonts w:ascii="Garamond" w:hAnsi="Garamond" w:cs="Garamond"/>
          <w:b/>
          <w:bCs/>
          <w:color w:val="auto"/>
          <w:szCs w:val="24"/>
          <w:lang w:val="fr-FR" w:eastAsia="en-US"/>
        </w:rPr>
        <w:t xml:space="preserve"> : </w:t>
      </w:r>
      <w:r w:rsidRPr="00FF606C">
        <w:rPr>
          <w:rFonts w:ascii="Garamond" w:hAnsi="Garamond" w:cs="Garamond"/>
          <w:b/>
          <w:bCs/>
          <w:color w:val="auto"/>
          <w:szCs w:val="24"/>
          <w:lang w:val="fr-FR" w:eastAsia="en-US"/>
        </w:rPr>
        <w:t xml:space="preserve"> </w:t>
      </w:r>
      <w:r w:rsidRPr="00453353">
        <w:rPr>
          <w:rFonts w:ascii="Garamond" w:hAnsi="Garamond" w:cs="Garamond"/>
          <w:bCs/>
          <w:color w:val="auto"/>
          <w:szCs w:val="24"/>
          <w:lang w:val="fr-FR" w:eastAsia="en-US"/>
        </w:rPr>
        <w:tab/>
      </w:r>
      <w:r w:rsidRPr="00453353">
        <w:rPr>
          <w:rFonts w:ascii="Garamond" w:hAnsi="Garamond" w:cs="Garamond"/>
          <w:bCs/>
          <w:color w:val="auto"/>
          <w:szCs w:val="24"/>
          <w:lang w:val="fr-FR" w:eastAsia="en-US"/>
        </w:rPr>
        <w:tab/>
      </w:r>
    </w:p>
    <w:p w:rsidR="00DD73C6" w:rsidRPr="00FF606C" w:rsidRDefault="00DD73C6" w:rsidP="00453353">
      <w:pPr>
        <w:tabs>
          <w:tab w:val="left" w:leader="dot" w:pos="9360"/>
        </w:tabs>
        <w:autoSpaceDE w:val="0"/>
        <w:autoSpaceDN w:val="0"/>
        <w:adjustRightInd w:val="0"/>
        <w:rPr>
          <w:rFonts w:ascii="Garamond" w:hAnsi="Garamond" w:cs="Garamond"/>
          <w:color w:val="auto"/>
          <w:szCs w:val="24"/>
          <w:lang w:val="fr-FR" w:eastAsia="en-US"/>
        </w:rPr>
      </w:pPr>
      <w:r w:rsidRPr="00FF606C">
        <w:rPr>
          <w:rFonts w:ascii="Garamond" w:hAnsi="Garamond" w:cs="Garamond"/>
          <w:b/>
          <w:bCs/>
          <w:color w:val="auto"/>
          <w:szCs w:val="24"/>
          <w:lang w:val="fr-FR" w:eastAsia="en-US"/>
        </w:rPr>
        <w:t>Téléphone</w:t>
      </w:r>
      <w:r>
        <w:rPr>
          <w:rFonts w:ascii="Garamond" w:hAnsi="Garamond" w:cs="Garamond"/>
          <w:b/>
          <w:bCs/>
          <w:color w:val="auto"/>
          <w:szCs w:val="24"/>
          <w:lang w:val="fr-FR" w:eastAsia="en-US"/>
        </w:rPr>
        <w:t xml:space="preserve"> ou poste : </w:t>
      </w:r>
      <w:r>
        <w:rPr>
          <w:rFonts w:ascii="Garamond" w:hAnsi="Garamond" w:cs="Garamond"/>
          <w:color w:val="auto"/>
          <w:szCs w:val="24"/>
          <w:lang w:val="fr-FR" w:eastAsia="en-US"/>
        </w:rPr>
        <w:tab/>
      </w:r>
    </w:p>
    <w:p w:rsidR="00DD73C6" w:rsidRPr="00FF606C" w:rsidRDefault="00DD73C6" w:rsidP="00453353">
      <w:pPr>
        <w:tabs>
          <w:tab w:val="left" w:leader="dot" w:pos="9360"/>
        </w:tabs>
        <w:autoSpaceDE w:val="0"/>
        <w:autoSpaceDN w:val="0"/>
        <w:adjustRightInd w:val="0"/>
        <w:rPr>
          <w:rFonts w:ascii="Garamond" w:hAnsi="Garamond" w:cs="Garamond"/>
          <w:b/>
          <w:bCs/>
          <w:color w:val="auto"/>
          <w:szCs w:val="24"/>
          <w:lang w:val="fr-FR" w:eastAsia="en-US"/>
        </w:rPr>
      </w:pPr>
    </w:p>
    <w:p w:rsidR="00DD73C6" w:rsidRPr="00FF606C" w:rsidRDefault="00DD73C6" w:rsidP="00453353">
      <w:pPr>
        <w:tabs>
          <w:tab w:val="left" w:leader="dot" w:pos="9360"/>
        </w:tabs>
        <w:autoSpaceDE w:val="0"/>
        <w:autoSpaceDN w:val="0"/>
        <w:adjustRightInd w:val="0"/>
        <w:rPr>
          <w:rFonts w:ascii="Garamond" w:hAnsi="Garamond" w:cs="Garamond"/>
          <w:color w:val="auto"/>
          <w:szCs w:val="24"/>
          <w:lang w:val="fr-FR" w:eastAsia="en-US"/>
        </w:rPr>
      </w:pPr>
      <w:r>
        <w:rPr>
          <w:rFonts w:ascii="Garamond" w:hAnsi="Garamond" w:cs="Garamond"/>
          <w:b/>
          <w:bCs/>
          <w:color w:val="auto"/>
          <w:szCs w:val="24"/>
          <w:lang w:val="fr-FR" w:eastAsia="en-US"/>
        </w:rPr>
        <w:t>D</w:t>
      </w:r>
      <w:r w:rsidRPr="00FF606C">
        <w:rPr>
          <w:rFonts w:ascii="Garamond" w:hAnsi="Garamond" w:cs="Garamond"/>
          <w:b/>
          <w:bCs/>
          <w:color w:val="auto"/>
          <w:szCs w:val="24"/>
          <w:lang w:val="fr-FR" w:eastAsia="en-US"/>
        </w:rPr>
        <w:t>ate et lieu de naissance</w:t>
      </w:r>
      <w:r>
        <w:rPr>
          <w:rFonts w:ascii="Garamond" w:hAnsi="Garamond" w:cs="Garamond"/>
          <w:b/>
          <w:bCs/>
          <w:color w:val="auto"/>
          <w:szCs w:val="24"/>
          <w:lang w:val="fr-FR" w:eastAsia="en-US"/>
        </w:rPr>
        <w:t> :</w:t>
      </w:r>
      <w:r>
        <w:rPr>
          <w:rFonts w:ascii="Garamond" w:hAnsi="Garamond" w:cs="Garamond"/>
          <w:color w:val="auto"/>
          <w:szCs w:val="24"/>
          <w:lang w:val="fr-FR" w:eastAsia="en-US"/>
        </w:rPr>
        <w:tab/>
      </w:r>
    </w:p>
    <w:p w:rsidR="00DD73C6" w:rsidRPr="00FF606C" w:rsidRDefault="00DD73C6" w:rsidP="00453353">
      <w:pPr>
        <w:tabs>
          <w:tab w:val="left" w:leader="dot" w:pos="9360"/>
        </w:tabs>
        <w:autoSpaceDE w:val="0"/>
        <w:autoSpaceDN w:val="0"/>
        <w:adjustRightInd w:val="0"/>
        <w:rPr>
          <w:rFonts w:ascii="Garamond" w:hAnsi="Garamond" w:cs="Garamond"/>
          <w:b/>
          <w:bCs/>
          <w:color w:val="auto"/>
          <w:szCs w:val="24"/>
          <w:lang w:val="fr-FR" w:eastAsia="en-US"/>
        </w:rPr>
      </w:pPr>
    </w:p>
    <w:p w:rsidR="00DD73C6" w:rsidRPr="00FF606C" w:rsidRDefault="00DD73C6" w:rsidP="00453353">
      <w:pPr>
        <w:tabs>
          <w:tab w:val="left" w:leader="dot" w:pos="9360"/>
        </w:tabs>
        <w:autoSpaceDE w:val="0"/>
        <w:autoSpaceDN w:val="0"/>
        <w:adjustRightInd w:val="0"/>
        <w:rPr>
          <w:rFonts w:ascii="Garamond" w:hAnsi="Garamond" w:cs="Garamond"/>
          <w:color w:val="auto"/>
          <w:szCs w:val="24"/>
          <w:lang w:val="fr-FR" w:eastAsia="en-US"/>
        </w:rPr>
      </w:pPr>
      <w:r>
        <w:rPr>
          <w:rFonts w:ascii="Garamond" w:hAnsi="Garamond" w:cs="Garamond"/>
          <w:b/>
          <w:bCs/>
          <w:color w:val="auto"/>
          <w:szCs w:val="24"/>
          <w:lang w:val="fr-FR" w:eastAsia="en-US"/>
        </w:rPr>
        <w:t>N</w:t>
      </w:r>
      <w:r w:rsidRPr="00FF606C">
        <w:rPr>
          <w:rFonts w:ascii="Garamond" w:hAnsi="Garamond" w:cs="Garamond"/>
          <w:b/>
          <w:bCs/>
          <w:color w:val="auto"/>
          <w:szCs w:val="24"/>
          <w:lang w:val="fr-FR" w:eastAsia="en-US"/>
        </w:rPr>
        <w:t>ationalité</w:t>
      </w:r>
      <w:r>
        <w:rPr>
          <w:rFonts w:ascii="Garamond" w:hAnsi="Garamond" w:cs="Garamond"/>
          <w:b/>
          <w:bCs/>
          <w:color w:val="auto"/>
          <w:szCs w:val="24"/>
          <w:lang w:val="fr-FR" w:eastAsia="en-US"/>
        </w:rPr>
        <w:t xml:space="preserve"> : </w:t>
      </w:r>
      <w:r>
        <w:rPr>
          <w:rFonts w:ascii="Garamond" w:hAnsi="Garamond" w:cs="Garamond"/>
          <w:color w:val="auto"/>
          <w:szCs w:val="24"/>
          <w:lang w:val="fr-FR" w:eastAsia="en-US"/>
        </w:rPr>
        <w:tab/>
      </w:r>
    </w:p>
    <w:p w:rsidR="00DD73C6" w:rsidRDefault="00DD73C6" w:rsidP="00453353">
      <w:pPr>
        <w:tabs>
          <w:tab w:val="left" w:leader="dot" w:pos="9360"/>
        </w:tabs>
        <w:autoSpaceDE w:val="0"/>
        <w:autoSpaceDN w:val="0"/>
        <w:adjustRightInd w:val="0"/>
        <w:rPr>
          <w:rFonts w:ascii="Garamond" w:hAnsi="Garamond" w:cs="Garamond"/>
          <w:b/>
          <w:bCs/>
          <w:color w:val="auto"/>
          <w:szCs w:val="24"/>
          <w:lang w:val="fr-FR" w:eastAsia="en-US"/>
        </w:rPr>
      </w:pPr>
    </w:p>
    <w:p w:rsidR="00DD73C6" w:rsidRPr="00FF606C" w:rsidRDefault="00DD73C6" w:rsidP="00453353">
      <w:pPr>
        <w:tabs>
          <w:tab w:val="left" w:leader="dot" w:pos="4500"/>
          <w:tab w:val="left" w:leader="dot" w:pos="9360"/>
        </w:tabs>
        <w:autoSpaceDE w:val="0"/>
        <w:autoSpaceDN w:val="0"/>
        <w:adjustRightInd w:val="0"/>
        <w:rPr>
          <w:rFonts w:ascii="Garamond" w:hAnsi="Garamond" w:cs="Garamond"/>
          <w:b/>
          <w:bCs/>
          <w:color w:val="auto"/>
          <w:szCs w:val="24"/>
          <w:lang w:val="fr-FR" w:eastAsia="en-US"/>
        </w:rPr>
      </w:pPr>
    </w:p>
    <w:p w:rsidR="00DD73C6" w:rsidRPr="00453353" w:rsidRDefault="00DD73C6" w:rsidP="00453353">
      <w:pPr>
        <w:tabs>
          <w:tab w:val="left" w:leader="dot" w:pos="9360"/>
        </w:tabs>
        <w:autoSpaceDE w:val="0"/>
        <w:autoSpaceDN w:val="0"/>
        <w:adjustRightInd w:val="0"/>
        <w:rPr>
          <w:rFonts w:ascii="Garamond" w:hAnsi="Garamond" w:cs="Garamond"/>
          <w:b/>
          <w:bCs/>
          <w:color w:val="0070C0"/>
          <w:szCs w:val="24"/>
          <w:lang w:val="fr-FR" w:eastAsia="en-US"/>
        </w:rPr>
      </w:pPr>
      <w:r w:rsidRPr="00453353">
        <w:rPr>
          <w:rFonts w:ascii="Garamond" w:hAnsi="Garamond" w:cs="Garamond"/>
          <w:b/>
          <w:bCs/>
          <w:color w:val="0070C0"/>
          <w:szCs w:val="24"/>
          <w:lang w:val="fr-FR" w:eastAsia="en-US"/>
        </w:rPr>
        <w:t>II - INFORMATIONS CONCERNANT L’HDR</w:t>
      </w:r>
    </w:p>
    <w:p w:rsidR="00DD73C6" w:rsidRDefault="00DD73C6" w:rsidP="00453353">
      <w:pPr>
        <w:tabs>
          <w:tab w:val="left" w:leader="dot" w:pos="9360"/>
        </w:tabs>
        <w:autoSpaceDE w:val="0"/>
        <w:autoSpaceDN w:val="0"/>
        <w:adjustRightInd w:val="0"/>
        <w:rPr>
          <w:rFonts w:ascii="Garamond" w:hAnsi="Garamond" w:cs="Garamond"/>
          <w:b/>
          <w:bCs/>
          <w:color w:val="auto"/>
          <w:szCs w:val="24"/>
          <w:lang w:val="fr-FR" w:eastAsia="en-US"/>
        </w:rPr>
      </w:pPr>
    </w:p>
    <w:p w:rsidR="00DD73C6" w:rsidRDefault="00DD73C6" w:rsidP="00453353">
      <w:pPr>
        <w:tabs>
          <w:tab w:val="left" w:leader="dot" w:pos="9360"/>
        </w:tabs>
        <w:autoSpaceDE w:val="0"/>
        <w:autoSpaceDN w:val="0"/>
        <w:adjustRightInd w:val="0"/>
        <w:rPr>
          <w:rFonts w:ascii="Garamond" w:hAnsi="Garamond" w:cs="Garamond"/>
          <w:b/>
          <w:bCs/>
          <w:color w:val="auto"/>
          <w:szCs w:val="24"/>
          <w:lang w:val="fr-FR" w:eastAsia="en-US"/>
        </w:rPr>
      </w:pPr>
    </w:p>
    <w:p w:rsidR="00DD73C6" w:rsidRPr="00FF606C" w:rsidRDefault="00DD73C6" w:rsidP="00453353">
      <w:pPr>
        <w:tabs>
          <w:tab w:val="left" w:leader="dot" w:pos="9360"/>
        </w:tabs>
        <w:autoSpaceDE w:val="0"/>
        <w:autoSpaceDN w:val="0"/>
        <w:adjustRightInd w:val="0"/>
        <w:rPr>
          <w:rFonts w:ascii="Garamond" w:hAnsi="Garamond" w:cs="Garamond"/>
          <w:color w:val="auto"/>
          <w:szCs w:val="24"/>
          <w:lang w:val="fr-FR" w:eastAsia="en-US"/>
        </w:rPr>
      </w:pPr>
      <w:r w:rsidRPr="00FF606C">
        <w:rPr>
          <w:rFonts w:ascii="Garamond" w:hAnsi="Garamond" w:cs="Garamond"/>
          <w:b/>
          <w:bCs/>
          <w:color w:val="auto"/>
          <w:szCs w:val="24"/>
          <w:lang w:val="fr-FR" w:eastAsia="en-US"/>
        </w:rPr>
        <w:t xml:space="preserve">DIPLOME DE DOCTORAT en </w:t>
      </w:r>
      <w:r w:rsidRPr="00FF606C">
        <w:rPr>
          <w:rFonts w:ascii="Garamond" w:hAnsi="Garamond" w:cs="Garamond"/>
          <w:color w:val="auto"/>
          <w:szCs w:val="24"/>
          <w:lang w:val="fr-FR" w:eastAsia="en-US"/>
        </w:rPr>
        <w:t>(discipline) .</w:t>
      </w:r>
      <w:r>
        <w:rPr>
          <w:rFonts w:ascii="Garamond" w:hAnsi="Garamond" w:cs="Garamond"/>
          <w:color w:val="auto"/>
          <w:szCs w:val="24"/>
          <w:lang w:val="fr-FR" w:eastAsia="en-US"/>
        </w:rPr>
        <w:tab/>
      </w:r>
    </w:p>
    <w:p w:rsidR="00DD73C6" w:rsidRPr="00FF606C" w:rsidRDefault="00DD73C6" w:rsidP="00453353">
      <w:pPr>
        <w:tabs>
          <w:tab w:val="left" w:leader="dot" w:pos="4500"/>
          <w:tab w:val="left" w:leader="dot" w:pos="9360"/>
        </w:tabs>
        <w:autoSpaceDE w:val="0"/>
        <w:autoSpaceDN w:val="0"/>
        <w:adjustRightInd w:val="0"/>
        <w:rPr>
          <w:rFonts w:ascii="Garamond" w:hAnsi="Garamond" w:cs="Garamond"/>
          <w:b/>
          <w:bCs/>
          <w:color w:val="auto"/>
          <w:szCs w:val="24"/>
          <w:lang w:val="fr-FR" w:eastAsia="en-US"/>
        </w:rPr>
      </w:pPr>
      <w:r w:rsidRPr="00FF606C">
        <w:rPr>
          <w:rFonts w:ascii="Garamond" w:hAnsi="Garamond" w:cs="Garamond"/>
          <w:b/>
          <w:bCs/>
          <w:color w:val="auto"/>
          <w:szCs w:val="24"/>
          <w:lang w:val="fr-FR" w:eastAsia="en-US"/>
        </w:rPr>
        <w:t xml:space="preserve">Université </w:t>
      </w:r>
      <w:r w:rsidRPr="00453353">
        <w:rPr>
          <w:rFonts w:ascii="Garamond" w:hAnsi="Garamond" w:cs="Garamond"/>
          <w:bCs/>
          <w:color w:val="auto"/>
          <w:szCs w:val="24"/>
          <w:lang w:val="fr-FR" w:eastAsia="en-US"/>
        </w:rPr>
        <w:t>.</w:t>
      </w:r>
      <w:r w:rsidRPr="00453353">
        <w:rPr>
          <w:rFonts w:ascii="Garamond" w:hAnsi="Garamond" w:cs="Garamond"/>
          <w:bCs/>
          <w:color w:val="auto"/>
          <w:szCs w:val="24"/>
          <w:lang w:val="fr-FR" w:eastAsia="en-US"/>
        </w:rPr>
        <w:tab/>
      </w:r>
      <w:r w:rsidRPr="00FF606C">
        <w:rPr>
          <w:rFonts w:ascii="Garamond" w:hAnsi="Garamond" w:cs="Garamond"/>
          <w:b/>
          <w:bCs/>
          <w:color w:val="auto"/>
          <w:szCs w:val="24"/>
          <w:lang w:val="fr-FR" w:eastAsia="en-US"/>
        </w:rPr>
        <w:t>Année .</w:t>
      </w:r>
      <w:r w:rsidRPr="00453353">
        <w:rPr>
          <w:rFonts w:ascii="Garamond" w:hAnsi="Garamond" w:cs="Garamond"/>
          <w:bCs/>
          <w:color w:val="auto"/>
          <w:szCs w:val="24"/>
          <w:lang w:val="fr-FR" w:eastAsia="en-US"/>
        </w:rPr>
        <w:tab/>
      </w:r>
    </w:p>
    <w:p w:rsidR="00DD73C6" w:rsidRDefault="00DD73C6" w:rsidP="00453353">
      <w:pPr>
        <w:tabs>
          <w:tab w:val="left" w:leader="dot" w:pos="9360"/>
        </w:tabs>
        <w:autoSpaceDE w:val="0"/>
        <w:autoSpaceDN w:val="0"/>
        <w:adjustRightInd w:val="0"/>
        <w:rPr>
          <w:rFonts w:ascii="Garamond" w:hAnsi="Garamond" w:cs="Garamond"/>
          <w:b/>
          <w:bCs/>
          <w:color w:val="auto"/>
          <w:szCs w:val="24"/>
          <w:lang w:val="fr-FR" w:eastAsia="en-US"/>
        </w:rPr>
      </w:pPr>
    </w:p>
    <w:p w:rsidR="00DD73C6" w:rsidRDefault="00DD73C6" w:rsidP="00453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60"/>
        </w:tabs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color w:val="auto"/>
          <w:szCs w:val="24"/>
          <w:lang w:val="fr-FR" w:eastAsia="en-US"/>
        </w:rPr>
      </w:pPr>
      <w:r>
        <w:rPr>
          <w:rFonts w:ascii="Garamond" w:hAnsi="Garamond" w:cs="Garamond"/>
          <w:b/>
          <w:bCs/>
          <w:color w:val="auto"/>
          <w:szCs w:val="24"/>
          <w:lang w:val="fr-FR" w:eastAsia="en-US"/>
        </w:rPr>
        <w:t>HDR</w:t>
      </w:r>
    </w:p>
    <w:p w:rsidR="00DD73C6" w:rsidRDefault="00DD73C6" w:rsidP="00453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60"/>
        </w:tabs>
        <w:autoSpaceDE w:val="0"/>
        <w:autoSpaceDN w:val="0"/>
        <w:adjustRightInd w:val="0"/>
        <w:rPr>
          <w:rFonts w:ascii="Garamond" w:hAnsi="Garamond" w:cs="Garamond"/>
          <w:b/>
          <w:bCs/>
          <w:color w:val="auto"/>
          <w:szCs w:val="24"/>
          <w:lang w:val="fr-FR" w:eastAsia="en-US"/>
        </w:rPr>
      </w:pPr>
      <w:r>
        <w:rPr>
          <w:rFonts w:ascii="Garamond" w:hAnsi="Garamond" w:cs="Garamond"/>
          <w:b/>
          <w:bCs/>
          <w:color w:val="auto"/>
          <w:szCs w:val="24"/>
          <w:lang w:val="fr-FR" w:eastAsia="en-US"/>
        </w:rPr>
        <w:t xml:space="preserve">UFR : </w:t>
      </w:r>
      <w:r w:rsidRPr="001E1FC1">
        <w:rPr>
          <w:rFonts w:ascii="Garamond" w:hAnsi="Garamond" w:cs="Garamond"/>
          <w:bCs/>
          <w:color w:val="auto"/>
          <w:szCs w:val="24"/>
          <w:lang w:val="fr-FR" w:eastAsia="en-US"/>
        </w:rPr>
        <w:tab/>
      </w:r>
    </w:p>
    <w:p w:rsidR="00DD73C6" w:rsidRDefault="00DD73C6" w:rsidP="00453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60"/>
        </w:tabs>
        <w:autoSpaceDE w:val="0"/>
        <w:autoSpaceDN w:val="0"/>
        <w:adjustRightInd w:val="0"/>
        <w:rPr>
          <w:rFonts w:ascii="Garamond" w:hAnsi="Garamond" w:cs="Garamond"/>
          <w:color w:val="auto"/>
          <w:szCs w:val="24"/>
          <w:lang w:val="fr-FR" w:eastAsia="en-US"/>
        </w:rPr>
      </w:pPr>
      <w:r w:rsidRPr="00FF606C">
        <w:rPr>
          <w:rFonts w:ascii="Garamond" w:hAnsi="Garamond" w:cs="Garamond"/>
          <w:b/>
          <w:bCs/>
          <w:color w:val="auto"/>
          <w:szCs w:val="24"/>
          <w:lang w:val="fr-FR" w:eastAsia="en-US"/>
        </w:rPr>
        <w:t>DISCIPLINE</w:t>
      </w:r>
      <w:r>
        <w:rPr>
          <w:rFonts w:ascii="Garamond" w:hAnsi="Garamond" w:cs="Garamond"/>
          <w:b/>
          <w:bCs/>
          <w:color w:val="auto"/>
          <w:szCs w:val="24"/>
          <w:lang w:val="fr-FR" w:eastAsia="en-US"/>
        </w:rPr>
        <w:t xml:space="preserve"> et section CNU : </w:t>
      </w:r>
      <w:r>
        <w:rPr>
          <w:rFonts w:ascii="Garamond" w:hAnsi="Garamond" w:cs="Garamond"/>
          <w:color w:val="auto"/>
          <w:szCs w:val="24"/>
          <w:lang w:val="fr-FR" w:eastAsia="en-US"/>
        </w:rPr>
        <w:tab/>
      </w:r>
    </w:p>
    <w:p w:rsidR="00DD73C6" w:rsidRPr="00005C06" w:rsidRDefault="00DD73C6" w:rsidP="00453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60"/>
        </w:tabs>
        <w:autoSpaceDE w:val="0"/>
        <w:autoSpaceDN w:val="0"/>
        <w:adjustRightInd w:val="0"/>
        <w:rPr>
          <w:rFonts w:ascii="Garamond" w:hAnsi="Garamond" w:cs="Garamond"/>
          <w:szCs w:val="24"/>
          <w:lang w:val="fr-FR" w:eastAsia="en-US"/>
        </w:rPr>
      </w:pPr>
      <w:r w:rsidRPr="00005C06">
        <w:rPr>
          <w:rFonts w:ascii="Garamond" w:hAnsi="Garamond" w:cs="Garamond"/>
          <w:b/>
          <w:szCs w:val="24"/>
          <w:lang w:val="fr-FR" w:eastAsia="en-US"/>
        </w:rPr>
        <w:t>LABORATOIRE D’ACCUEIL :</w:t>
      </w:r>
      <w:r w:rsidR="008833E6" w:rsidRPr="008833E6">
        <w:rPr>
          <w:rFonts w:ascii="Garamond" w:hAnsi="Garamond" w:cs="Garamond"/>
          <w:color w:val="auto"/>
          <w:szCs w:val="24"/>
          <w:lang w:val="fr-FR" w:eastAsia="en-US"/>
        </w:rPr>
        <w:t xml:space="preserve"> </w:t>
      </w:r>
      <w:r w:rsidR="008833E6">
        <w:rPr>
          <w:rFonts w:ascii="Garamond" w:hAnsi="Garamond" w:cs="Garamond"/>
          <w:color w:val="auto"/>
          <w:szCs w:val="24"/>
          <w:lang w:val="fr-FR" w:eastAsia="en-US"/>
        </w:rPr>
        <w:tab/>
      </w:r>
    </w:p>
    <w:p w:rsidR="00DD73C6" w:rsidRPr="00005C06" w:rsidRDefault="00DD73C6" w:rsidP="00453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60"/>
        </w:tabs>
        <w:autoSpaceDE w:val="0"/>
        <w:autoSpaceDN w:val="0"/>
        <w:adjustRightInd w:val="0"/>
        <w:rPr>
          <w:rFonts w:ascii="Garamond" w:hAnsi="Garamond" w:cs="Garamond"/>
          <w:szCs w:val="24"/>
          <w:lang w:val="fr-FR" w:eastAsia="en-US"/>
        </w:rPr>
      </w:pPr>
      <w:r w:rsidRPr="00005C06">
        <w:rPr>
          <w:rFonts w:ascii="Garamond" w:hAnsi="Garamond" w:cs="Garamond"/>
          <w:b/>
          <w:bCs/>
          <w:szCs w:val="24"/>
          <w:lang w:val="fr-FR" w:eastAsia="en-US"/>
        </w:rPr>
        <w:t xml:space="preserve">Titre de l’HDR : </w:t>
      </w:r>
      <w:r w:rsidRPr="00005C06">
        <w:rPr>
          <w:rFonts w:ascii="Garamond" w:hAnsi="Garamond" w:cs="Garamond"/>
          <w:szCs w:val="24"/>
          <w:lang w:val="fr-FR" w:eastAsia="en-US"/>
        </w:rPr>
        <w:tab/>
      </w:r>
    </w:p>
    <w:p w:rsidR="00DD73C6" w:rsidRPr="00005C06" w:rsidRDefault="00DD73C6" w:rsidP="00453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60"/>
        </w:tabs>
        <w:autoSpaceDE w:val="0"/>
        <w:autoSpaceDN w:val="0"/>
        <w:adjustRightInd w:val="0"/>
        <w:rPr>
          <w:rFonts w:ascii="Garamond" w:hAnsi="Garamond" w:cs="Garamond"/>
          <w:bCs/>
          <w:szCs w:val="24"/>
          <w:lang w:val="fr-FR" w:eastAsia="en-US"/>
        </w:rPr>
      </w:pPr>
      <w:r w:rsidRPr="00005C06">
        <w:rPr>
          <w:rFonts w:ascii="Garamond" w:hAnsi="Garamond" w:cs="Garamond"/>
          <w:bCs/>
          <w:szCs w:val="24"/>
          <w:lang w:val="fr-FR" w:eastAsia="en-US"/>
        </w:rPr>
        <w:tab/>
      </w:r>
    </w:p>
    <w:p w:rsidR="00DD73C6" w:rsidRPr="00005C06" w:rsidRDefault="00DD73C6" w:rsidP="00453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60"/>
        </w:tabs>
        <w:autoSpaceDE w:val="0"/>
        <w:autoSpaceDN w:val="0"/>
        <w:adjustRightInd w:val="0"/>
        <w:rPr>
          <w:rFonts w:ascii="Garamond" w:hAnsi="Garamond" w:cs="Garamond"/>
          <w:bCs/>
          <w:szCs w:val="24"/>
          <w:lang w:val="fr-FR" w:eastAsia="en-US"/>
        </w:rPr>
      </w:pPr>
      <w:r w:rsidRPr="00005C06">
        <w:rPr>
          <w:rFonts w:ascii="Garamond" w:hAnsi="Garamond" w:cs="Garamond"/>
          <w:bCs/>
          <w:szCs w:val="24"/>
          <w:lang w:val="fr-FR" w:eastAsia="en-US"/>
        </w:rPr>
        <w:tab/>
      </w:r>
    </w:p>
    <w:p w:rsidR="00DD73C6" w:rsidRPr="00005C06" w:rsidRDefault="00DD73C6" w:rsidP="00300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60"/>
        </w:tabs>
        <w:autoSpaceDE w:val="0"/>
        <w:autoSpaceDN w:val="0"/>
        <w:adjustRightInd w:val="0"/>
        <w:rPr>
          <w:rFonts w:ascii="Garamond" w:hAnsi="Garamond" w:cs="Garamond"/>
          <w:b/>
          <w:bCs/>
          <w:szCs w:val="24"/>
          <w:lang w:val="fr-FR" w:eastAsia="en-US"/>
        </w:rPr>
      </w:pPr>
      <w:r w:rsidRPr="00005C06">
        <w:rPr>
          <w:rFonts w:ascii="Garamond" w:hAnsi="Garamond" w:cs="Garamond"/>
          <w:b/>
          <w:bCs/>
          <w:szCs w:val="24"/>
          <w:lang w:val="fr-FR" w:eastAsia="en-US"/>
        </w:rPr>
        <w:t xml:space="preserve">Domaines de compétences : </w:t>
      </w:r>
      <w:r w:rsidR="00DA2CEC">
        <w:rPr>
          <w:rFonts w:ascii="Garamond" w:hAnsi="Garamond" w:cs="Garamond"/>
          <w:color w:val="auto"/>
          <w:szCs w:val="24"/>
          <w:lang w:val="fr-FR" w:eastAsia="en-US"/>
        </w:rPr>
        <w:tab/>
      </w:r>
    </w:p>
    <w:p w:rsidR="00DD73C6" w:rsidRPr="00005C06" w:rsidRDefault="00DD73C6" w:rsidP="00300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60"/>
        </w:tabs>
        <w:autoSpaceDE w:val="0"/>
        <w:autoSpaceDN w:val="0"/>
        <w:adjustRightInd w:val="0"/>
        <w:rPr>
          <w:rFonts w:ascii="Garamond" w:hAnsi="Garamond" w:cs="Garamond"/>
          <w:bCs/>
          <w:szCs w:val="24"/>
          <w:lang w:val="fr-FR" w:eastAsia="en-US"/>
        </w:rPr>
      </w:pPr>
      <w:r w:rsidRPr="00005C06">
        <w:rPr>
          <w:rFonts w:ascii="Garamond" w:hAnsi="Garamond" w:cs="Garamond"/>
          <w:bCs/>
          <w:szCs w:val="24"/>
          <w:lang w:val="fr-FR" w:eastAsia="en-US"/>
        </w:rPr>
        <w:tab/>
      </w:r>
    </w:p>
    <w:p w:rsidR="00DD73C6" w:rsidRPr="00005C06" w:rsidRDefault="00DD73C6" w:rsidP="00300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60"/>
        </w:tabs>
        <w:autoSpaceDE w:val="0"/>
        <w:autoSpaceDN w:val="0"/>
        <w:adjustRightInd w:val="0"/>
        <w:rPr>
          <w:rFonts w:ascii="Garamond" w:hAnsi="Garamond" w:cs="Garamond"/>
          <w:bCs/>
          <w:szCs w:val="24"/>
          <w:lang w:val="fr-FR" w:eastAsia="en-US"/>
        </w:rPr>
      </w:pPr>
      <w:r w:rsidRPr="00005C06">
        <w:rPr>
          <w:rFonts w:ascii="Garamond" w:hAnsi="Garamond" w:cs="Garamond"/>
          <w:bCs/>
          <w:szCs w:val="24"/>
          <w:lang w:val="fr-FR" w:eastAsia="en-US"/>
        </w:rPr>
        <w:tab/>
      </w:r>
    </w:p>
    <w:p w:rsidR="00DD73C6" w:rsidRPr="00005C06" w:rsidRDefault="00DD73C6" w:rsidP="00453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60"/>
        </w:tabs>
        <w:autoSpaceDE w:val="0"/>
        <w:autoSpaceDN w:val="0"/>
        <w:adjustRightInd w:val="0"/>
        <w:rPr>
          <w:rFonts w:ascii="Garamond" w:hAnsi="Garamond" w:cs="Garamond"/>
          <w:bCs/>
          <w:szCs w:val="24"/>
          <w:lang w:val="fr-FR" w:eastAsia="en-US"/>
        </w:rPr>
      </w:pPr>
    </w:p>
    <w:p w:rsidR="00DD73C6" w:rsidRPr="0030076A" w:rsidRDefault="00DD73C6" w:rsidP="00453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60"/>
        </w:tabs>
        <w:autoSpaceDE w:val="0"/>
        <w:autoSpaceDN w:val="0"/>
        <w:adjustRightInd w:val="0"/>
        <w:rPr>
          <w:rFonts w:ascii="Garamond" w:hAnsi="Garamond" w:cs="Garamond"/>
          <w:b/>
          <w:bCs/>
          <w:color w:val="auto"/>
          <w:szCs w:val="24"/>
          <w:lang w:val="fr-FR" w:eastAsia="en-US"/>
        </w:rPr>
      </w:pPr>
      <w:r w:rsidRPr="00005C06">
        <w:rPr>
          <w:rFonts w:ascii="Garamond" w:hAnsi="Garamond" w:cs="Garamond"/>
          <w:b/>
          <w:bCs/>
          <w:szCs w:val="24"/>
          <w:lang w:val="fr-FR" w:eastAsia="en-US"/>
        </w:rPr>
        <w:t>Mots clefs :</w:t>
      </w:r>
      <w:r w:rsidR="00DA2CEC" w:rsidRPr="00DA2CEC">
        <w:rPr>
          <w:rFonts w:ascii="Garamond" w:hAnsi="Garamond" w:cs="Garamond"/>
          <w:color w:val="auto"/>
          <w:szCs w:val="24"/>
          <w:lang w:val="fr-FR" w:eastAsia="en-US"/>
        </w:rPr>
        <w:t xml:space="preserve"> </w:t>
      </w:r>
      <w:r w:rsidR="00DA2CEC">
        <w:rPr>
          <w:rFonts w:ascii="Garamond" w:hAnsi="Garamond" w:cs="Garamond"/>
          <w:color w:val="auto"/>
          <w:szCs w:val="24"/>
          <w:lang w:val="fr-FR" w:eastAsia="en-US"/>
        </w:rPr>
        <w:tab/>
      </w:r>
    </w:p>
    <w:p w:rsidR="00DD73C6" w:rsidRPr="00453353" w:rsidRDefault="00DD73C6" w:rsidP="00453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60"/>
        </w:tabs>
        <w:autoSpaceDE w:val="0"/>
        <w:autoSpaceDN w:val="0"/>
        <w:adjustRightInd w:val="0"/>
        <w:rPr>
          <w:rFonts w:ascii="Garamond" w:hAnsi="Garamond" w:cs="Garamond"/>
          <w:bCs/>
          <w:color w:val="auto"/>
          <w:szCs w:val="24"/>
          <w:lang w:val="fr-FR" w:eastAsia="en-US"/>
        </w:rPr>
      </w:pPr>
      <w:r w:rsidRPr="00453353">
        <w:rPr>
          <w:rFonts w:ascii="Garamond" w:hAnsi="Garamond" w:cs="Garamond"/>
          <w:bCs/>
          <w:color w:val="auto"/>
          <w:szCs w:val="24"/>
          <w:lang w:val="fr-FR" w:eastAsia="en-US"/>
        </w:rPr>
        <w:tab/>
      </w:r>
    </w:p>
    <w:p w:rsidR="00DD73C6" w:rsidRPr="00453353" w:rsidRDefault="00DD73C6" w:rsidP="00453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60"/>
        </w:tabs>
        <w:autoSpaceDE w:val="0"/>
        <w:autoSpaceDN w:val="0"/>
        <w:adjustRightInd w:val="0"/>
        <w:rPr>
          <w:rFonts w:ascii="Garamond" w:hAnsi="Garamond" w:cs="Garamond"/>
          <w:bCs/>
          <w:color w:val="auto"/>
          <w:szCs w:val="24"/>
          <w:lang w:val="fr-FR" w:eastAsia="en-US"/>
        </w:rPr>
      </w:pPr>
      <w:r w:rsidRPr="00453353">
        <w:rPr>
          <w:rFonts w:ascii="Garamond" w:hAnsi="Garamond" w:cs="Garamond"/>
          <w:bCs/>
          <w:color w:val="auto"/>
          <w:szCs w:val="24"/>
          <w:lang w:val="fr-FR" w:eastAsia="en-US"/>
        </w:rPr>
        <w:tab/>
      </w:r>
    </w:p>
    <w:p w:rsidR="00DD73C6" w:rsidRPr="00FF606C" w:rsidRDefault="00DD73C6" w:rsidP="00453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60"/>
        </w:tabs>
        <w:autoSpaceDE w:val="0"/>
        <w:autoSpaceDN w:val="0"/>
        <w:adjustRightInd w:val="0"/>
        <w:rPr>
          <w:rFonts w:ascii="Garamond" w:hAnsi="Garamond" w:cs="Garamond"/>
          <w:color w:val="auto"/>
          <w:szCs w:val="24"/>
          <w:lang w:val="fr-FR" w:eastAsia="en-US"/>
        </w:rPr>
      </w:pPr>
      <w:r>
        <w:rPr>
          <w:rFonts w:ascii="Garamond" w:hAnsi="Garamond" w:cs="Garamond"/>
          <w:b/>
          <w:bCs/>
          <w:color w:val="auto"/>
          <w:szCs w:val="24"/>
          <w:lang w:val="fr-FR" w:eastAsia="en-US"/>
        </w:rPr>
        <w:t xml:space="preserve">Date prévisionnelle de soutenance : </w:t>
      </w:r>
      <w:r w:rsidRPr="00453353">
        <w:rPr>
          <w:rFonts w:ascii="Garamond" w:hAnsi="Garamond" w:cs="Garamond"/>
          <w:bCs/>
          <w:color w:val="auto"/>
          <w:szCs w:val="24"/>
          <w:lang w:val="fr-FR" w:eastAsia="en-US"/>
        </w:rPr>
        <w:tab/>
      </w:r>
    </w:p>
    <w:p w:rsidR="00DD73C6" w:rsidRPr="00FF606C" w:rsidRDefault="00DD73C6" w:rsidP="00453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320"/>
          <w:tab w:val="left" w:leader="dot" w:pos="5940"/>
          <w:tab w:val="left" w:leader="dot" w:pos="9360"/>
        </w:tabs>
        <w:autoSpaceDE w:val="0"/>
        <w:autoSpaceDN w:val="0"/>
        <w:adjustRightInd w:val="0"/>
        <w:rPr>
          <w:rFonts w:ascii="Garamond" w:hAnsi="Garamond" w:cs="Garamond"/>
          <w:color w:val="auto"/>
          <w:szCs w:val="24"/>
          <w:lang w:val="fr-FR" w:eastAsia="en-US"/>
        </w:rPr>
      </w:pPr>
      <w:r>
        <w:rPr>
          <w:rFonts w:ascii="Garamond" w:hAnsi="Garamond" w:cs="Garamond"/>
          <w:color w:val="auto"/>
          <w:szCs w:val="24"/>
          <w:lang w:val="fr-FR" w:eastAsia="en-US"/>
        </w:rPr>
        <w:tab/>
      </w:r>
      <w:r w:rsidRPr="00FF606C">
        <w:rPr>
          <w:rFonts w:ascii="Garamond" w:hAnsi="Garamond" w:cs="Garamond"/>
          <w:color w:val="auto"/>
          <w:szCs w:val="24"/>
          <w:lang w:val="fr-FR" w:eastAsia="en-US"/>
        </w:rPr>
        <w:t xml:space="preserve"> </w:t>
      </w:r>
      <w:r w:rsidRPr="00FF606C">
        <w:rPr>
          <w:rFonts w:ascii="Garamond" w:hAnsi="Garamond" w:cs="Garamond"/>
          <w:b/>
          <w:bCs/>
          <w:color w:val="auto"/>
          <w:szCs w:val="24"/>
          <w:lang w:val="fr-FR" w:eastAsia="en-US"/>
        </w:rPr>
        <w:t xml:space="preserve">à </w:t>
      </w:r>
      <w:r w:rsidRPr="00FF606C">
        <w:rPr>
          <w:rFonts w:ascii="Garamond" w:hAnsi="Garamond" w:cs="Garamond"/>
          <w:color w:val="auto"/>
          <w:szCs w:val="24"/>
          <w:lang w:val="fr-FR" w:eastAsia="en-US"/>
        </w:rPr>
        <w:t>..</w:t>
      </w:r>
      <w:r>
        <w:rPr>
          <w:rFonts w:ascii="Garamond" w:hAnsi="Garamond" w:cs="Garamond"/>
          <w:color w:val="auto"/>
          <w:szCs w:val="24"/>
          <w:lang w:val="fr-FR" w:eastAsia="en-US"/>
        </w:rPr>
        <w:tab/>
      </w:r>
      <w:r w:rsidRPr="00FF606C">
        <w:rPr>
          <w:rFonts w:ascii="Garamond" w:hAnsi="Garamond" w:cs="Garamond"/>
          <w:color w:val="auto"/>
          <w:szCs w:val="24"/>
          <w:lang w:val="fr-FR" w:eastAsia="en-US"/>
        </w:rPr>
        <w:t xml:space="preserve"> </w:t>
      </w:r>
      <w:r w:rsidRPr="00FF606C">
        <w:rPr>
          <w:rFonts w:ascii="Garamond" w:hAnsi="Garamond" w:cs="Garamond"/>
          <w:b/>
          <w:bCs/>
          <w:color w:val="auto"/>
          <w:szCs w:val="24"/>
          <w:lang w:val="fr-FR" w:eastAsia="en-US"/>
        </w:rPr>
        <w:t>h</w:t>
      </w:r>
      <w:r>
        <w:rPr>
          <w:rFonts w:ascii="Garamond" w:hAnsi="Garamond" w:cs="Garamond"/>
          <w:b/>
          <w:bCs/>
          <w:color w:val="auto"/>
          <w:szCs w:val="24"/>
          <w:lang w:val="fr-FR" w:eastAsia="en-US"/>
        </w:rPr>
        <w:t>eure :</w:t>
      </w:r>
      <w:r w:rsidRPr="00453353">
        <w:rPr>
          <w:rFonts w:ascii="Garamond" w:hAnsi="Garamond" w:cs="Garamond"/>
          <w:bCs/>
          <w:color w:val="auto"/>
          <w:szCs w:val="24"/>
          <w:lang w:val="fr-FR" w:eastAsia="en-US"/>
        </w:rPr>
        <w:tab/>
      </w:r>
    </w:p>
    <w:p w:rsidR="00DD73C6" w:rsidRPr="00FF606C" w:rsidRDefault="00DD73C6" w:rsidP="00453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60"/>
        </w:tabs>
        <w:autoSpaceDE w:val="0"/>
        <w:autoSpaceDN w:val="0"/>
        <w:adjustRightInd w:val="0"/>
        <w:rPr>
          <w:rFonts w:ascii="Garamond" w:hAnsi="Garamond" w:cs="Garamond"/>
          <w:color w:val="auto"/>
          <w:szCs w:val="24"/>
          <w:lang w:val="fr-FR" w:eastAsia="en-US"/>
        </w:rPr>
      </w:pPr>
      <w:r w:rsidRPr="00FF606C">
        <w:rPr>
          <w:rFonts w:ascii="Garamond" w:hAnsi="Garamond" w:cs="Garamond"/>
          <w:b/>
          <w:bCs/>
          <w:color w:val="auto"/>
          <w:szCs w:val="24"/>
          <w:lang w:val="fr-FR" w:eastAsia="en-US"/>
        </w:rPr>
        <w:t xml:space="preserve">Lieu : </w:t>
      </w:r>
      <w:r w:rsidRPr="00FF606C">
        <w:rPr>
          <w:rFonts w:ascii="Garamond" w:hAnsi="Garamond" w:cs="Garamond"/>
          <w:color w:val="auto"/>
          <w:szCs w:val="24"/>
          <w:lang w:val="fr-FR" w:eastAsia="en-US"/>
        </w:rPr>
        <w:t>....................................................................................................</w:t>
      </w:r>
      <w:r w:rsidR="002E02C1">
        <w:rPr>
          <w:rFonts w:ascii="Garamond" w:hAnsi="Garamond" w:cs="Garamond"/>
          <w:color w:val="auto"/>
          <w:szCs w:val="24"/>
          <w:lang w:val="fr-FR" w:eastAsia="en-US"/>
        </w:rPr>
        <w:t>................................</w:t>
      </w:r>
      <w:r w:rsidRPr="00FF606C">
        <w:rPr>
          <w:rFonts w:ascii="Garamond" w:hAnsi="Garamond" w:cs="Garamond"/>
          <w:color w:val="auto"/>
          <w:szCs w:val="24"/>
          <w:lang w:val="fr-FR" w:eastAsia="en-US"/>
        </w:rPr>
        <w:t>..................................</w:t>
      </w:r>
    </w:p>
    <w:p w:rsidR="00DD73C6" w:rsidRPr="00FF606C" w:rsidRDefault="00DD73C6" w:rsidP="00453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</w:tabs>
        <w:autoSpaceDE w:val="0"/>
        <w:autoSpaceDN w:val="0"/>
        <w:adjustRightInd w:val="0"/>
        <w:rPr>
          <w:rFonts w:ascii="Garamond" w:hAnsi="Garamond" w:cs="Garamond"/>
          <w:i/>
          <w:iCs/>
          <w:color w:val="auto"/>
          <w:szCs w:val="24"/>
          <w:lang w:val="fr-FR" w:eastAsia="en-US"/>
        </w:rPr>
      </w:pPr>
      <w:r w:rsidRPr="00FF606C">
        <w:rPr>
          <w:rFonts w:ascii="Garamond" w:hAnsi="Garamond" w:cs="Garamond"/>
          <w:i/>
          <w:iCs/>
          <w:color w:val="auto"/>
          <w:szCs w:val="24"/>
          <w:lang w:val="fr-FR" w:eastAsia="en-US"/>
        </w:rPr>
        <w:t xml:space="preserve">Les éventuels compléments d’informations sont à communiquer le plus rapidement possible au service Scolarité </w:t>
      </w:r>
      <w:r>
        <w:rPr>
          <w:rFonts w:ascii="Garamond" w:hAnsi="Garamond" w:cs="Garamond"/>
          <w:i/>
          <w:iCs/>
          <w:color w:val="auto"/>
          <w:szCs w:val="24"/>
          <w:lang w:val="fr-FR" w:eastAsia="en-US"/>
        </w:rPr>
        <w:t>de l’UFR concernée</w:t>
      </w:r>
    </w:p>
    <w:p w:rsidR="00DD73C6" w:rsidRDefault="00DD73C6" w:rsidP="003B674E">
      <w:pPr>
        <w:autoSpaceDE w:val="0"/>
        <w:autoSpaceDN w:val="0"/>
        <w:adjustRightInd w:val="0"/>
        <w:rPr>
          <w:rFonts w:ascii="Arial Narrow" w:hAnsi="Arial Narrow" w:cs="Garamond"/>
          <w:b/>
          <w:bCs/>
          <w:color w:val="0070C0"/>
          <w:szCs w:val="24"/>
          <w:lang w:val="fr-FR" w:eastAsia="en-US"/>
        </w:rPr>
        <w:sectPr w:rsidR="00DD73C6" w:rsidSect="00A96C44">
          <w:footerReference w:type="default" r:id="rId8"/>
          <w:pgSz w:w="11906" w:h="16838"/>
          <w:pgMar w:top="567" w:right="748" w:bottom="357" w:left="1259" w:header="709" w:footer="709" w:gutter="0"/>
          <w:cols w:space="708"/>
          <w:rtlGutter/>
          <w:docGrid w:linePitch="360"/>
        </w:sectPr>
      </w:pPr>
    </w:p>
    <w:p w:rsidR="00DD73C6" w:rsidRDefault="00DD73C6" w:rsidP="003B674E">
      <w:pPr>
        <w:autoSpaceDE w:val="0"/>
        <w:autoSpaceDN w:val="0"/>
        <w:adjustRightInd w:val="0"/>
        <w:rPr>
          <w:rFonts w:ascii="Times New Roman" w:hAnsi="Times New Roman"/>
          <w:b/>
          <w:bCs/>
          <w:color w:val="0070C0"/>
          <w:sz w:val="32"/>
          <w:szCs w:val="32"/>
          <w:lang w:val="fr-FR" w:eastAsia="en-US"/>
        </w:rPr>
      </w:pPr>
      <w:r w:rsidRPr="00BD579D">
        <w:rPr>
          <w:rFonts w:ascii="Times New Roman" w:hAnsi="Times New Roman"/>
          <w:b/>
          <w:bCs/>
          <w:color w:val="0070C0"/>
          <w:sz w:val="32"/>
          <w:szCs w:val="32"/>
          <w:lang w:val="fr-FR" w:eastAsia="en-US"/>
        </w:rPr>
        <w:t xml:space="preserve">III - Proposition classée des rapporteurs et membres du jury : </w:t>
      </w:r>
    </w:p>
    <w:p w:rsidR="00DD73C6" w:rsidRPr="00BD579D" w:rsidRDefault="00DD73C6" w:rsidP="003B674E">
      <w:pPr>
        <w:autoSpaceDE w:val="0"/>
        <w:autoSpaceDN w:val="0"/>
        <w:adjustRightInd w:val="0"/>
        <w:rPr>
          <w:rFonts w:ascii="Times New Roman" w:hAnsi="Times New Roman"/>
          <w:color w:val="auto"/>
          <w:sz w:val="32"/>
          <w:szCs w:val="32"/>
          <w:lang w:val="fr-FR" w:eastAsia="en-US"/>
        </w:rPr>
      </w:pPr>
      <w:r>
        <w:rPr>
          <w:rFonts w:ascii="Times New Roman" w:hAnsi="Times New Roman"/>
          <w:b/>
          <w:bCs/>
          <w:color w:val="0070C0"/>
          <w:sz w:val="32"/>
          <w:szCs w:val="32"/>
          <w:lang w:val="fr-FR" w:eastAsia="en-US"/>
        </w:rPr>
        <w:t>C</w:t>
      </w:r>
      <w:r w:rsidRPr="00BD579D">
        <w:rPr>
          <w:rFonts w:ascii="Times New Roman" w:hAnsi="Times New Roman"/>
          <w:b/>
          <w:bCs/>
          <w:color w:val="0070C0"/>
          <w:sz w:val="32"/>
          <w:szCs w:val="32"/>
          <w:lang w:val="fr-FR" w:eastAsia="en-US"/>
        </w:rPr>
        <w:t>ompléter le tableau excel et joindre un Cv court pour chaque rapporteur et membre du jury :</w:t>
      </w:r>
      <w:r w:rsidRPr="00BD579D">
        <w:rPr>
          <w:rFonts w:ascii="Times New Roman" w:hAnsi="Times New Roman"/>
          <w:color w:val="auto"/>
          <w:sz w:val="32"/>
          <w:szCs w:val="32"/>
          <w:lang w:val="fr-FR" w:eastAsia="en-US"/>
        </w:rPr>
        <w:t xml:space="preserve"> </w:t>
      </w:r>
    </w:p>
    <w:p w:rsidR="00DD73C6" w:rsidRPr="004F2B7B" w:rsidRDefault="008B0053" w:rsidP="003B674E">
      <w:pPr>
        <w:autoSpaceDE w:val="0"/>
        <w:autoSpaceDN w:val="0"/>
        <w:adjustRightInd w:val="0"/>
        <w:rPr>
          <w:rFonts w:ascii="Garamond" w:hAnsi="Garamond" w:cs="Garamond"/>
          <w:color w:val="auto"/>
          <w:szCs w:val="24"/>
          <w:lang w:val="fr-FR" w:eastAsia="en-US"/>
        </w:rPr>
      </w:pPr>
      <w:r>
        <w:rPr>
          <w:noProof/>
          <w:lang w:val="fr-FR"/>
        </w:rPr>
        <w:pict>
          <v:shape id="Image 3" o:spid="_x0000_i1027" type="#_x0000_t75" style="width:780.75pt;height:312pt;visibility:visible">
            <v:imagedata r:id="rId9" o:title=""/>
          </v:shape>
        </w:pict>
      </w:r>
    </w:p>
    <w:p w:rsidR="00DD73C6" w:rsidRDefault="00DD73C6" w:rsidP="003B674E">
      <w:pPr>
        <w:autoSpaceDE w:val="0"/>
        <w:autoSpaceDN w:val="0"/>
        <w:adjustRightInd w:val="0"/>
        <w:rPr>
          <w:rFonts w:ascii="Times New Roman" w:hAnsi="Times New Roman"/>
          <w:lang w:val="fr-FR"/>
        </w:rPr>
      </w:pPr>
    </w:p>
    <w:p w:rsidR="00DD73C6" w:rsidRDefault="00DD73C6" w:rsidP="00FF606C">
      <w:pPr>
        <w:autoSpaceDE w:val="0"/>
        <w:autoSpaceDN w:val="0"/>
        <w:adjustRightInd w:val="0"/>
        <w:rPr>
          <w:rFonts w:ascii="Times New Roman" w:hAnsi="Times New Roman"/>
          <w:b/>
          <w:bCs/>
          <w:color w:val="auto"/>
          <w:szCs w:val="24"/>
          <w:lang w:val="fr-FR" w:eastAsia="en-US"/>
        </w:rPr>
        <w:sectPr w:rsidR="00DD73C6" w:rsidSect="00A96C44">
          <w:pgSz w:w="16838" w:h="11906" w:orient="landscape"/>
          <w:pgMar w:top="1259" w:right="567" w:bottom="748" w:left="357" w:header="709" w:footer="709" w:gutter="0"/>
          <w:cols w:space="708"/>
          <w:docGrid w:linePitch="360"/>
        </w:sectPr>
      </w:pPr>
    </w:p>
    <w:p w:rsidR="00DD73C6" w:rsidRPr="00865FB8" w:rsidRDefault="00DD73C6" w:rsidP="00FF606C">
      <w:pPr>
        <w:autoSpaceDE w:val="0"/>
        <w:autoSpaceDN w:val="0"/>
        <w:adjustRightInd w:val="0"/>
        <w:rPr>
          <w:rFonts w:ascii="Times New Roman" w:hAnsi="Times New Roman"/>
          <w:b/>
          <w:bCs/>
          <w:color w:val="auto"/>
          <w:szCs w:val="24"/>
          <w:lang w:val="fr-FR" w:eastAsia="en-US"/>
        </w:rPr>
      </w:pPr>
    </w:p>
    <w:p w:rsidR="00DD73C6" w:rsidRPr="00BD579D" w:rsidRDefault="00DD73C6" w:rsidP="00752AD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70C0"/>
          <w:sz w:val="32"/>
          <w:szCs w:val="32"/>
          <w:lang w:val="fr-FR" w:eastAsia="en-US"/>
        </w:rPr>
      </w:pPr>
      <w:r w:rsidRPr="00BD579D">
        <w:rPr>
          <w:rFonts w:ascii="Times New Roman" w:hAnsi="Times New Roman"/>
          <w:b/>
          <w:bCs/>
          <w:color w:val="0070C0"/>
          <w:sz w:val="32"/>
          <w:szCs w:val="32"/>
          <w:lang w:val="fr-FR" w:eastAsia="en-US"/>
        </w:rPr>
        <w:t>IV - Informations complémentaires pour des candidats ne réalisant pas leurs travaux de recherche</w:t>
      </w:r>
      <w:r w:rsidRPr="00014582">
        <w:rPr>
          <w:rFonts w:ascii="Arial Narrow" w:hAnsi="Arial Narrow" w:cs="Garamond"/>
          <w:b/>
          <w:bCs/>
          <w:color w:val="0070C0"/>
          <w:szCs w:val="24"/>
          <w:lang w:val="fr-FR" w:eastAsia="en-US"/>
        </w:rPr>
        <w:t xml:space="preserve"> </w:t>
      </w:r>
      <w:r w:rsidRPr="00BD579D">
        <w:rPr>
          <w:rFonts w:ascii="Times New Roman" w:hAnsi="Times New Roman"/>
          <w:b/>
          <w:bCs/>
          <w:color w:val="0070C0"/>
          <w:sz w:val="32"/>
          <w:szCs w:val="32"/>
          <w:lang w:val="fr-FR" w:eastAsia="en-US"/>
        </w:rPr>
        <w:t>à l’Université de</w:t>
      </w:r>
      <w:r>
        <w:rPr>
          <w:rFonts w:ascii="Arial Narrow" w:hAnsi="Arial Narrow" w:cs="Garamond"/>
          <w:b/>
          <w:bCs/>
          <w:color w:val="0070C0"/>
          <w:szCs w:val="24"/>
          <w:lang w:val="fr-FR" w:eastAsia="en-US"/>
        </w:rPr>
        <w:t xml:space="preserve"> </w:t>
      </w:r>
      <w:r w:rsidRPr="00BD579D">
        <w:rPr>
          <w:rFonts w:ascii="Times New Roman" w:hAnsi="Times New Roman"/>
          <w:b/>
          <w:bCs/>
          <w:color w:val="0070C0"/>
          <w:sz w:val="32"/>
          <w:szCs w:val="32"/>
          <w:lang w:val="fr-FR" w:eastAsia="en-US"/>
        </w:rPr>
        <w:t>Poitiers</w:t>
      </w:r>
    </w:p>
    <w:p w:rsidR="00DD73C6" w:rsidRPr="00865FB8" w:rsidRDefault="00DD73C6" w:rsidP="00752AD3">
      <w:pPr>
        <w:autoSpaceDE w:val="0"/>
        <w:autoSpaceDN w:val="0"/>
        <w:adjustRightInd w:val="0"/>
        <w:rPr>
          <w:rFonts w:ascii="Arial Narrow" w:hAnsi="Arial Narrow" w:cs="Garamond"/>
          <w:b/>
          <w:bCs/>
          <w:color w:val="auto"/>
          <w:szCs w:val="24"/>
          <w:lang w:val="fr-FR" w:eastAsia="en-US"/>
        </w:rPr>
      </w:pPr>
    </w:p>
    <w:p w:rsidR="00DD73C6" w:rsidRPr="00865FB8" w:rsidRDefault="00DD73C6" w:rsidP="00865FB8">
      <w:pPr>
        <w:autoSpaceDE w:val="0"/>
        <w:autoSpaceDN w:val="0"/>
        <w:adjustRightInd w:val="0"/>
        <w:ind w:left="360"/>
        <w:rPr>
          <w:rFonts w:ascii="Times New Roman" w:hAnsi="Times New Roman"/>
          <w:b/>
          <w:color w:val="auto"/>
          <w:lang w:val="fr-FR"/>
        </w:rPr>
      </w:pPr>
      <w:r w:rsidRPr="00865FB8">
        <w:rPr>
          <w:rFonts w:ascii="Times New Roman" w:hAnsi="Times New Roman"/>
          <w:b/>
          <w:color w:val="auto"/>
          <w:lang w:val="fr-FR"/>
        </w:rPr>
        <w:t>Joindre au dossier un courrier du garant de l’H</w:t>
      </w:r>
      <w:r w:rsidR="00AD411A">
        <w:rPr>
          <w:rFonts w:ascii="Times New Roman" w:hAnsi="Times New Roman"/>
          <w:b/>
          <w:color w:val="auto"/>
          <w:lang w:val="fr-FR"/>
        </w:rPr>
        <w:t>D</w:t>
      </w:r>
      <w:r w:rsidRPr="00865FB8">
        <w:rPr>
          <w:rFonts w:ascii="Times New Roman" w:hAnsi="Times New Roman"/>
          <w:b/>
          <w:color w:val="auto"/>
          <w:lang w:val="fr-FR"/>
        </w:rPr>
        <w:t>R et un courrier du candidat permettant de justifier une inscription à l’H</w:t>
      </w:r>
      <w:r w:rsidR="00ED62A5">
        <w:rPr>
          <w:rFonts w:ascii="Times New Roman" w:hAnsi="Times New Roman"/>
          <w:b/>
          <w:color w:val="auto"/>
          <w:lang w:val="fr-FR"/>
        </w:rPr>
        <w:t>D</w:t>
      </w:r>
      <w:r w:rsidRPr="00865FB8">
        <w:rPr>
          <w:rFonts w:ascii="Times New Roman" w:hAnsi="Times New Roman"/>
          <w:b/>
          <w:color w:val="auto"/>
          <w:lang w:val="fr-FR"/>
        </w:rPr>
        <w:t>R au sein de l’Université de Poitiers.</w:t>
      </w:r>
    </w:p>
    <w:p w:rsidR="00DD73C6" w:rsidRDefault="00DD73C6" w:rsidP="00752AD3">
      <w:pPr>
        <w:autoSpaceDE w:val="0"/>
        <w:autoSpaceDN w:val="0"/>
        <w:adjustRightInd w:val="0"/>
        <w:rPr>
          <w:rFonts w:ascii="Times New Roman" w:hAnsi="Times New Roman"/>
          <w:b/>
          <w:color w:val="auto"/>
          <w:lang w:val="fr-FR"/>
        </w:rPr>
      </w:pPr>
    </w:p>
    <w:p w:rsidR="00DD73C6" w:rsidRDefault="00DD73C6" w:rsidP="00752AD3">
      <w:pPr>
        <w:autoSpaceDE w:val="0"/>
        <w:autoSpaceDN w:val="0"/>
        <w:adjustRightInd w:val="0"/>
        <w:rPr>
          <w:rFonts w:ascii="Times New Roman" w:hAnsi="Times New Roman"/>
          <w:b/>
          <w:color w:val="auto"/>
          <w:lang w:val="fr-FR"/>
        </w:rPr>
      </w:pPr>
    </w:p>
    <w:p w:rsidR="00DD73C6" w:rsidRPr="00865FB8" w:rsidRDefault="00DD73C6" w:rsidP="00752AD3">
      <w:pPr>
        <w:autoSpaceDE w:val="0"/>
        <w:autoSpaceDN w:val="0"/>
        <w:adjustRightInd w:val="0"/>
        <w:rPr>
          <w:rFonts w:ascii="Times New Roman" w:hAnsi="Times New Roman"/>
          <w:b/>
          <w:color w:val="auto"/>
          <w:lang w:val="fr-FR"/>
        </w:rPr>
      </w:pPr>
    </w:p>
    <w:p w:rsidR="00DD73C6" w:rsidRPr="00865FB8" w:rsidRDefault="00DD73C6" w:rsidP="00752AD3">
      <w:pPr>
        <w:autoSpaceDE w:val="0"/>
        <w:autoSpaceDN w:val="0"/>
        <w:adjustRightInd w:val="0"/>
        <w:rPr>
          <w:rFonts w:ascii="Times New Roman" w:hAnsi="Times New Roman"/>
          <w:b/>
          <w:color w:val="auto"/>
          <w:lang w:val="fr-FR"/>
        </w:rPr>
      </w:pPr>
      <w:r>
        <w:rPr>
          <w:rFonts w:ascii="Times New Roman" w:hAnsi="Times New Roman"/>
          <w:b/>
          <w:color w:val="auto"/>
          <w:lang w:val="fr-FR"/>
        </w:rPr>
        <w:t>Nom du l</w:t>
      </w:r>
      <w:r w:rsidRPr="00865FB8">
        <w:rPr>
          <w:rFonts w:ascii="Times New Roman" w:hAnsi="Times New Roman"/>
          <w:b/>
          <w:color w:val="auto"/>
          <w:lang w:val="fr-FR"/>
        </w:rPr>
        <w:t>aboratoire de l’Université de Poitiers garant de l’H</w:t>
      </w:r>
      <w:r w:rsidR="00ED62A5">
        <w:rPr>
          <w:rFonts w:ascii="Times New Roman" w:hAnsi="Times New Roman"/>
          <w:b/>
          <w:color w:val="auto"/>
          <w:lang w:val="fr-FR"/>
        </w:rPr>
        <w:t>D</w:t>
      </w:r>
      <w:r w:rsidRPr="00865FB8">
        <w:rPr>
          <w:rFonts w:ascii="Times New Roman" w:hAnsi="Times New Roman"/>
          <w:b/>
          <w:color w:val="auto"/>
          <w:lang w:val="fr-FR"/>
        </w:rPr>
        <w:t>R :</w:t>
      </w:r>
    </w:p>
    <w:p w:rsidR="00DD73C6" w:rsidRPr="00865FB8" w:rsidRDefault="00DD73C6" w:rsidP="00752AD3">
      <w:pPr>
        <w:autoSpaceDE w:val="0"/>
        <w:autoSpaceDN w:val="0"/>
        <w:adjustRightInd w:val="0"/>
        <w:rPr>
          <w:rFonts w:ascii="Times New Roman" w:hAnsi="Times New Roman"/>
          <w:b/>
          <w:color w:val="auto"/>
          <w:lang w:val="fr-FR"/>
        </w:rPr>
      </w:pPr>
    </w:p>
    <w:p w:rsidR="00DD73C6" w:rsidRPr="00865FB8" w:rsidRDefault="00DD73C6" w:rsidP="00752AD3">
      <w:pPr>
        <w:autoSpaceDE w:val="0"/>
        <w:autoSpaceDN w:val="0"/>
        <w:adjustRightInd w:val="0"/>
        <w:rPr>
          <w:rFonts w:ascii="Times New Roman" w:hAnsi="Times New Roman"/>
          <w:b/>
          <w:color w:val="auto"/>
          <w:lang w:val="fr-FR"/>
        </w:rPr>
      </w:pPr>
    </w:p>
    <w:p w:rsidR="00DD73C6" w:rsidRPr="00865FB8" w:rsidRDefault="00DD73C6" w:rsidP="00752AD3">
      <w:pPr>
        <w:autoSpaceDE w:val="0"/>
        <w:autoSpaceDN w:val="0"/>
        <w:adjustRightInd w:val="0"/>
        <w:rPr>
          <w:rFonts w:ascii="Times New Roman" w:hAnsi="Times New Roman"/>
          <w:b/>
          <w:color w:val="auto"/>
          <w:lang w:val="fr-FR"/>
        </w:rPr>
      </w:pPr>
    </w:p>
    <w:p w:rsidR="00DD73C6" w:rsidRPr="00865FB8" w:rsidRDefault="00DD73C6" w:rsidP="00752AD3">
      <w:pPr>
        <w:autoSpaceDE w:val="0"/>
        <w:autoSpaceDN w:val="0"/>
        <w:adjustRightInd w:val="0"/>
        <w:rPr>
          <w:rFonts w:ascii="Times New Roman" w:hAnsi="Times New Roman"/>
          <w:b/>
          <w:color w:val="auto"/>
          <w:lang w:val="fr-FR"/>
        </w:rPr>
      </w:pPr>
    </w:p>
    <w:p w:rsidR="00DD73C6" w:rsidRPr="00865FB8" w:rsidRDefault="00DD73C6" w:rsidP="00752AD3">
      <w:pPr>
        <w:autoSpaceDE w:val="0"/>
        <w:autoSpaceDN w:val="0"/>
        <w:adjustRightInd w:val="0"/>
        <w:rPr>
          <w:rFonts w:ascii="Times New Roman" w:hAnsi="Times New Roman"/>
          <w:b/>
          <w:color w:val="auto"/>
          <w:lang w:val="fr-FR"/>
        </w:rPr>
      </w:pPr>
    </w:p>
    <w:p w:rsidR="00DD73C6" w:rsidRPr="00865FB8" w:rsidRDefault="00DD73C6" w:rsidP="00752AD3">
      <w:pPr>
        <w:autoSpaceDE w:val="0"/>
        <w:autoSpaceDN w:val="0"/>
        <w:adjustRightInd w:val="0"/>
        <w:rPr>
          <w:rFonts w:ascii="Times New Roman" w:hAnsi="Times New Roman"/>
          <w:b/>
          <w:color w:val="auto"/>
          <w:lang w:val="fr-FR"/>
        </w:rPr>
      </w:pPr>
      <w:r>
        <w:rPr>
          <w:rFonts w:ascii="Times New Roman" w:hAnsi="Times New Roman"/>
          <w:b/>
          <w:color w:val="auto"/>
          <w:lang w:val="fr-FR"/>
        </w:rPr>
        <w:t>Non de l’enseignant, p</w:t>
      </w:r>
      <w:r w:rsidRPr="00865FB8">
        <w:rPr>
          <w:rFonts w:ascii="Times New Roman" w:hAnsi="Times New Roman"/>
          <w:b/>
          <w:color w:val="auto"/>
          <w:lang w:val="fr-FR"/>
        </w:rPr>
        <w:t>ersonnel de l’Université de Poitiers garant de l’H</w:t>
      </w:r>
      <w:r w:rsidR="00F26702">
        <w:rPr>
          <w:rFonts w:ascii="Times New Roman" w:hAnsi="Times New Roman"/>
          <w:b/>
          <w:color w:val="auto"/>
          <w:lang w:val="fr-FR"/>
        </w:rPr>
        <w:t>D</w:t>
      </w:r>
      <w:r w:rsidRPr="00865FB8">
        <w:rPr>
          <w:rFonts w:ascii="Times New Roman" w:hAnsi="Times New Roman"/>
          <w:b/>
          <w:color w:val="auto"/>
          <w:lang w:val="fr-FR"/>
        </w:rPr>
        <w:t>R :</w:t>
      </w:r>
    </w:p>
    <w:p w:rsidR="00DD73C6" w:rsidRPr="00865FB8" w:rsidRDefault="00DD73C6" w:rsidP="00752AD3">
      <w:pPr>
        <w:autoSpaceDE w:val="0"/>
        <w:autoSpaceDN w:val="0"/>
        <w:adjustRightInd w:val="0"/>
        <w:rPr>
          <w:rFonts w:ascii="Times New Roman" w:hAnsi="Times New Roman"/>
          <w:b/>
          <w:color w:val="auto"/>
          <w:lang w:val="fr-FR"/>
        </w:rPr>
      </w:pPr>
    </w:p>
    <w:p w:rsidR="00DD73C6" w:rsidRPr="00865FB8" w:rsidRDefault="00DD73C6" w:rsidP="00752AD3">
      <w:pPr>
        <w:autoSpaceDE w:val="0"/>
        <w:autoSpaceDN w:val="0"/>
        <w:adjustRightInd w:val="0"/>
        <w:rPr>
          <w:rFonts w:ascii="Times New Roman" w:hAnsi="Times New Roman"/>
          <w:b/>
          <w:color w:val="auto"/>
          <w:lang w:val="fr-FR"/>
        </w:rPr>
      </w:pPr>
    </w:p>
    <w:p w:rsidR="00DD73C6" w:rsidRPr="00865FB8" w:rsidRDefault="00DD73C6" w:rsidP="00752AD3">
      <w:pPr>
        <w:autoSpaceDE w:val="0"/>
        <w:autoSpaceDN w:val="0"/>
        <w:adjustRightInd w:val="0"/>
        <w:rPr>
          <w:rFonts w:ascii="Times New Roman" w:hAnsi="Times New Roman"/>
          <w:b/>
          <w:color w:val="auto"/>
          <w:lang w:val="fr-FR"/>
        </w:rPr>
      </w:pPr>
    </w:p>
    <w:p w:rsidR="00DD73C6" w:rsidRPr="00865FB8" w:rsidRDefault="00DD73C6" w:rsidP="00752AD3">
      <w:pPr>
        <w:autoSpaceDE w:val="0"/>
        <w:autoSpaceDN w:val="0"/>
        <w:adjustRightInd w:val="0"/>
        <w:rPr>
          <w:rFonts w:ascii="Times New Roman" w:hAnsi="Times New Roman"/>
          <w:b/>
          <w:color w:val="auto"/>
          <w:lang w:val="fr-FR"/>
        </w:rPr>
      </w:pPr>
    </w:p>
    <w:p w:rsidR="00DD73C6" w:rsidRPr="00865FB8" w:rsidRDefault="00DD73C6" w:rsidP="001965BD">
      <w:pPr>
        <w:autoSpaceDE w:val="0"/>
        <w:autoSpaceDN w:val="0"/>
        <w:adjustRightInd w:val="0"/>
        <w:rPr>
          <w:rFonts w:ascii="Times New Roman" w:hAnsi="Times New Roman"/>
          <w:color w:val="auto"/>
          <w:lang w:val="fr-FR"/>
        </w:rPr>
      </w:pPr>
    </w:p>
    <w:p w:rsidR="00DD73C6" w:rsidRPr="00865FB8" w:rsidRDefault="00DD73C6" w:rsidP="001965BD">
      <w:pPr>
        <w:autoSpaceDE w:val="0"/>
        <w:autoSpaceDN w:val="0"/>
        <w:adjustRightInd w:val="0"/>
        <w:rPr>
          <w:rFonts w:ascii="Times New Roman" w:hAnsi="Times New Roman"/>
          <w:color w:val="auto"/>
          <w:lang w:val="fr-FR"/>
        </w:rPr>
      </w:pPr>
    </w:p>
    <w:p w:rsidR="007457B6" w:rsidRDefault="007457B6" w:rsidP="007457B6">
      <w:pPr>
        <w:autoSpaceDE w:val="0"/>
        <w:autoSpaceDN w:val="0"/>
        <w:adjustRightInd w:val="0"/>
        <w:rPr>
          <w:rFonts w:ascii="Times New Roman" w:hAnsi="Times New Roman"/>
          <w:b/>
          <w:i/>
          <w:color w:val="auto"/>
          <w:lang w:val="fr-FR"/>
        </w:rPr>
      </w:pPr>
      <w:r>
        <w:rPr>
          <w:rFonts w:ascii="Times New Roman" w:hAnsi="Times New Roman"/>
          <w:b/>
          <w:i/>
          <w:color w:val="auto"/>
          <w:lang w:val="fr-FR"/>
        </w:rPr>
        <w:t>Les lignes suivantes ne sont à remplir que si un enseignant de l’Université de Poitiers n’a pas été proposé comme rapporteur dans la section II.</w:t>
      </w:r>
    </w:p>
    <w:p w:rsidR="007457B6" w:rsidRDefault="007457B6" w:rsidP="007457B6">
      <w:pPr>
        <w:autoSpaceDE w:val="0"/>
        <w:autoSpaceDN w:val="0"/>
        <w:adjustRightInd w:val="0"/>
        <w:rPr>
          <w:rFonts w:ascii="Times New Roman" w:hAnsi="Times New Roman"/>
          <w:b/>
          <w:color w:val="auto"/>
          <w:lang w:val="fr-FR"/>
        </w:rPr>
      </w:pPr>
    </w:p>
    <w:p w:rsidR="007457B6" w:rsidRDefault="007457B6" w:rsidP="007457B6">
      <w:pPr>
        <w:autoSpaceDE w:val="0"/>
        <w:autoSpaceDN w:val="0"/>
        <w:adjustRightInd w:val="0"/>
        <w:rPr>
          <w:rFonts w:ascii="Arial Narrow" w:hAnsi="Arial Narrow" w:cs="Garamond"/>
          <w:b/>
          <w:bCs/>
          <w:color w:val="auto"/>
          <w:szCs w:val="24"/>
          <w:lang w:val="fr-FR" w:eastAsia="en-US"/>
        </w:rPr>
      </w:pPr>
      <w:r>
        <w:rPr>
          <w:rFonts w:ascii="Times New Roman" w:hAnsi="Times New Roman"/>
          <w:b/>
          <w:color w:val="auto"/>
          <w:lang w:val="fr-FR"/>
        </w:rPr>
        <w:t xml:space="preserve">Proposition de rapporteur (membre de l’Université de Poitiers) : </w:t>
      </w:r>
    </w:p>
    <w:p w:rsidR="007457B6" w:rsidRDefault="007457B6" w:rsidP="007457B6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lang w:val="fr-FR"/>
        </w:rPr>
      </w:pPr>
      <w:r>
        <w:rPr>
          <w:rFonts w:ascii="Times New Roman" w:hAnsi="Times New Roman"/>
          <w:color w:val="auto"/>
          <w:lang w:val="fr-FR"/>
        </w:rPr>
        <w:t>Domaines de compétences :</w:t>
      </w:r>
    </w:p>
    <w:p w:rsidR="007457B6" w:rsidRDefault="007457B6" w:rsidP="007457B6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lang w:val="fr-FR"/>
        </w:rPr>
      </w:pPr>
    </w:p>
    <w:p w:rsidR="007457B6" w:rsidRDefault="007457B6" w:rsidP="007457B6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lang w:val="fr-FR"/>
        </w:rPr>
      </w:pPr>
    </w:p>
    <w:p w:rsidR="007457B6" w:rsidRDefault="007457B6" w:rsidP="007457B6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lang w:val="fr-FR"/>
        </w:rPr>
      </w:pPr>
      <w:r>
        <w:rPr>
          <w:rFonts w:ascii="Times New Roman" w:hAnsi="Times New Roman"/>
          <w:color w:val="auto"/>
          <w:lang w:val="fr-FR"/>
        </w:rPr>
        <w:t>Mots clefs (caractéristiques des travaux de recherche du rapporteur) :</w:t>
      </w:r>
    </w:p>
    <w:p w:rsidR="007457B6" w:rsidRDefault="007457B6" w:rsidP="007457B6">
      <w:pPr>
        <w:autoSpaceDE w:val="0"/>
        <w:autoSpaceDN w:val="0"/>
        <w:adjustRightInd w:val="0"/>
        <w:rPr>
          <w:rFonts w:ascii="Times New Roman" w:hAnsi="Times New Roman"/>
          <w:color w:val="auto"/>
          <w:lang w:val="fr-FR"/>
        </w:rPr>
      </w:pPr>
    </w:p>
    <w:p w:rsidR="00DD73C6" w:rsidRPr="00865FB8" w:rsidRDefault="00DD73C6" w:rsidP="001965BD">
      <w:pPr>
        <w:autoSpaceDE w:val="0"/>
        <w:autoSpaceDN w:val="0"/>
        <w:adjustRightInd w:val="0"/>
        <w:rPr>
          <w:rFonts w:ascii="Times New Roman" w:hAnsi="Times New Roman"/>
          <w:color w:val="auto"/>
          <w:lang w:val="fr-FR"/>
        </w:rPr>
      </w:pPr>
    </w:p>
    <w:p w:rsidR="00DD73C6" w:rsidRDefault="00DD73C6" w:rsidP="001965BD">
      <w:pPr>
        <w:autoSpaceDE w:val="0"/>
        <w:autoSpaceDN w:val="0"/>
        <w:adjustRightInd w:val="0"/>
        <w:rPr>
          <w:rFonts w:ascii="Times New Roman" w:hAnsi="Times New Roman"/>
          <w:color w:val="auto"/>
          <w:lang w:val="fr-FR"/>
        </w:rPr>
      </w:pPr>
    </w:p>
    <w:p w:rsidR="00DD73C6" w:rsidRDefault="00DD73C6" w:rsidP="001965BD">
      <w:pPr>
        <w:autoSpaceDE w:val="0"/>
        <w:autoSpaceDN w:val="0"/>
        <w:adjustRightInd w:val="0"/>
        <w:rPr>
          <w:rFonts w:ascii="Times New Roman" w:hAnsi="Times New Roman"/>
          <w:color w:val="auto"/>
          <w:lang w:val="fr-FR"/>
        </w:rPr>
      </w:pPr>
    </w:p>
    <w:p w:rsidR="00DD73C6" w:rsidRPr="00865FB8" w:rsidRDefault="00DD73C6" w:rsidP="001965BD">
      <w:pPr>
        <w:autoSpaceDE w:val="0"/>
        <w:autoSpaceDN w:val="0"/>
        <w:adjustRightInd w:val="0"/>
        <w:rPr>
          <w:rFonts w:ascii="Times New Roman" w:hAnsi="Times New Roman"/>
          <w:color w:val="auto"/>
          <w:lang w:val="fr-FR"/>
        </w:rPr>
      </w:pPr>
    </w:p>
    <w:p w:rsidR="00DD73C6" w:rsidRDefault="00DD73C6" w:rsidP="00A96C44">
      <w:pPr>
        <w:autoSpaceDE w:val="0"/>
        <w:autoSpaceDN w:val="0"/>
        <w:adjustRightInd w:val="0"/>
        <w:rPr>
          <w:rFonts w:ascii="Times New Roman" w:hAnsi="Times New Roman"/>
          <w:b/>
          <w:bCs/>
          <w:color w:val="auto"/>
          <w:szCs w:val="24"/>
          <w:lang w:val="fr-FR" w:eastAsia="en-US"/>
        </w:rPr>
      </w:pPr>
      <w:r>
        <w:rPr>
          <w:rFonts w:ascii="Times New Roman" w:hAnsi="Times New Roman"/>
          <w:b/>
          <w:color w:val="auto"/>
          <w:lang w:val="fr-FR"/>
        </w:rPr>
        <w:br w:type="page"/>
      </w:r>
    </w:p>
    <w:p w:rsidR="00DD73C6" w:rsidRPr="00BD579D" w:rsidRDefault="00DD73C6" w:rsidP="00FF606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70C0"/>
          <w:sz w:val="32"/>
          <w:szCs w:val="32"/>
          <w:lang w:val="fr-FR" w:eastAsia="en-US"/>
        </w:rPr>
      </w:pPr>
      <w:r w:rsidRPr="00BD579D">
        <w:rPr>
          <w:rFonts w:ascii="Times New Roman" w:hAnsi="Times New Roman"/>
          <w:b/>
          <w:bCs/>
          <w:color w:val="0070C0"/>
          <w:sz w:val="32"/>
          <w:szCs w:val="32"/>
          <w:lang w:val="fr-FR" w:eastAsia="en-US"/>
        </w:rPr>
        <w:t>V</w:t>
      </w:r>
      <w:r>
        <w:rPr>
          <w:rFonts w:ascii="Times New Roman" w:hAnsi="Times New Roman"/>
          <w:b/>
          <w:bCs/>
          <w:color w:val="0070C0"/>
          <w:sz w:val="32"/>
          <w:szCs w:val="32"/>
          <w:lang w:val="fr-FR" w:eastAsia="en-US"/>
        </w:rPr>
        <w:t xml:space="preserve"> - </w:t>
      </w:r>
      <w:r w:rsidRPr="00BD579D">
        <w:rPr>
          <w:rFonts w:ascii="Times New Roman" w:hAnsi="Times New Roman"/>
          <w:b/>
          <w:bCs/>
          <w:color w:val="0070C0"/>
          <w:sz w:val="32"/>
          <w:szCs w:val="32"/>
          <w:lang w:val="fr-FR" w:eastAsia="en-US"/>
        </w:rPr>
        <w:t>A</w:t>
      </w:r>
      <w:r>
        <w:rPr>
          <w:rFonts w:ascii="Times New Roman" w:hAnsi="Times New Roman"/>
          <w:b/>
          <w:bCs/>
          <w:color w:val="0070C0"/>
          <w:sz w:val="32"/>
          <w:szCs w:val="32"/>
          <w:lang w:val="fr-FR" w:eastAsia="en-US"/>
        </w:rPr>
        <w:t>vis</w:t>
      </w:r>
      <w:r w:rsidRPr="00BD579D">
        <w:rPr>
          <w:rFonts w:ascii="Times New Roman" w:hAnsi="Times New Roman"/>
          <w:b/>
          <w:bCs/>
          <w:color w:val="0070C0"/>
          <w:sz w:val="32"/>
          <w:szCs w:val="32"/>
          <w:lang w:val="fr-FR" w:eastAsia="en-US"/>
        </w:rPr>
        <w:t xml:space="preserve"> </w:t>
      </w:r>
    </w:p>
    <w:p w:rsidR="00DD73C6" w:rsidRDefault="00DD73C6" w:rsidP="00FF606C">
      <w:pPr>
        <w:autoSpaceDE w:val="0"/>
        <w:autoSpaceDN w:val="0"/>
        <w:adjustRightInd w:val="0"/>
        <w:rPr>
          <w:rFonts w:ascii="Times New Roman" w:hAnsi="Times New Roman"/>
          <w:b/>
          <w:bCs/>
          <w:color w:val="auto"/>
          <w:szCs w:val="24"/>
          <w:lang w:val="fr-FR" w:eastAsia="en-US"/>
        </w:rPr>
      </w:pPr>
    </w:p>
    <w:p w:rsidR="00DD73C6" w:rsidRDefault="00DD73C6" w:rsidP="00383505">
      <w:pPr>
        <w:spacing w:line="360" w:lineRule="atLeas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Nom et avis </w:t>
      </w:r>
      <w:r w:rsidRPr="001E1FC1">
        <w:rPr>
          <w:rFonts w:ascii="Times New Roman" w:hAnsi="Times New Roman"/>
          <w:b/>
          <w:lang w:val="fr-FR"/>
        </w:rPr>
        <w:t>du Directeur de Recherche</w:t>
      </w:r>
      <w:r>
        <w:rPr>
          <w:rFonts w:ascii="Times New Roman" w:hAnsi="Times New Roman"/>
          <w:lang w:val="fr-FR"/>
        </w:rPr>
        <w:t xml:space="preserve"> (s’il y en a un) avec titre ou grade et N° de section CNU :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45"/>
      </w:tblGrid>
      <w:tr w:rsidR="00DD73C6" w:rsidTr="00CB3945">
        <w:trPr>
          <w:cantSplit/>
        </w:trPr>
        <w:tc>
          <w:tcPr>
            <w:tcW w:w="9045" w:type="dxa"/>
          </w:tcPr>
          <w:p w:rsidR="00DD73C6" w:rsidRDefault="00DD73C6" w:rsidP="00B409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auto"/>
                <w:szCs w:val="24"/>
                <w:lang w:val="fr-FR" w:eastAsia="en-US"/>
              </w:rPr>
            </w:pPr>
          </w:p>
          <w:p w:rsidR="00DD73C6" w:rsidRDefault="00DD73C6" w:rsidP="001E1FC1">
            <w:p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Poitiers, le</w:t>
            </w:r>
          </w:p>
          <w:p w:rsidR="00DD73C6" w:rsidRDefault="00DD73C6" w:rsidP="001E1F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auto"/>
                <w:szCs w:val="24"/>
                <w:lang w:val="fr-FR" w:eastAsia="en-US"/>
              </w:rPr>
            </w:pPr>
            <w:r w:rsidRPr="00B409B0">
              <w:rPr>
                <w:rFonts w:ascii="Times New Roman" w:hAnsi="Times New Roman"/>
                <w:b/>
                <w:lang w:val="fr-FR"/>
              </w:rPr>
              <w:t>Le Directeur de Recherche</w:t>
            </w:r>
          </w:p>
          <w:p w:rsidR="00DD73C6" w:rsidRDefault="00DD73C6" w:rsidP="00B409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auto"/>
                <w:szCs w:val="24"/>
                <w:lang w:val="fr-FR" w:eastAsia="en-US"/>
              </w:rPr>
            </w:pPr>
          </w:p>
          <w:p w:rsidR="00DD73C6" w:rsidRDefault="00DD73C6" w:rsidP="00B409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auto"/>
                <w:szCs w:val="24"/>
                <w:lang w:val="fr-FR" w:eastAsia="en-US"/>
              </w:rPr>
            </w:pPr>
          </w:p>
          <w:p w:rsidR="00DD73C6" w:rsidRPr="00B409B0" w:rsidRDefault="00DD73C6" w:rsidP="001E1FC1">
            <w:pPr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Signature</w:t>
            </w:r>
          </w:p>
          <w:p w:rsidR="00DD73C6" w:rsidRDefault="00DD73C6" w:rsidP="00B409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auto"/>
                <w:szCs w:val="24"/>
                <w:lang w:val="fr-FR" w:eastAsia="en-US"/>
              </w:rPr>
            </w:pPr>
          </w:p>
          <w:p w:rsidR="00DD73C6" w:rsidRDefault="00DD73C6" w:rsidP="00B409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auto"/>
                <w:szCs w:val="24"/>
                <w:lang w:val="fr-FR" w:eastAsia="en-US"/>
              </w:rPr>
            </w:pPr>
          </w:p>
          <w:p w:rsidR="00DD73C6" w:rsidRPr="00B409B0" w:rsidRDefault="00DD73C6" w:rsidP="00B409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auto"/>
                <w:szCs w:val="24"/>
                <w:lang w:val="fr-FR" w:eastAsia="en-US"/>
              </w:rPr>
            </w:pPr>
          </w:p>
        </w:tc>
      </w:tr>
    </w:tbl>
    <w:p w:rsidR="00DD73C6" w:rsidRDefault="00DD73C6" w:rsidP="00383505">
      <w:pPr>
        <w:spacing w:line="360" w:lineRule="atLeast"/>
        <w:rPr>
          <w:rFonts w:ascii="Times New Roman" w:hAnsi="Times New Roman"/>
          <w:lang w:val="fr-FR"/>
        </w:rPr>
      </w:pPr>
    </w:p>
    <w:p w:rsidR="00DD73C6" w:rsidRDefault="00DD73C6" w:rsidP="00383505">
      <w:pPr>
        <w:spacing w:line="360" w:lineRule="atLeas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Nom et avis du </w:t>
      </w:r>
      <w:r w:rsidRPr="001E1FC1">
        <w:rPr>
          <w:rFonts w:ascii="Times New Roman" w:hAnsi="Times New Roman"/>
          <w:b/>
          <w:lang w:val="fr-FR"/>
        </w:rPr>
        <w:t>Directeur de l’Unité</w:t>
      </w:r>
      <w:r>
        <w:rPr>
          <w:rFonts w:ascii="Times New Roman" w:hAnsi="Times New Roman"/>
          <w:lang w:val="fr-FR"/>
        </w:rPr>
        <w:t xml:space="preserve"> :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45"/>
      </w:tblGrid>
      <w:tr w:rsidR="00DD73C6" w:rsidTr="00CB3945">
        <w:trPr>
          <w:cantSplit/>
        </w:trPr>
        <w:tc>
          <w:tcPr>
            <w:tcW w:w="9045" w:type="dxa"/>
          </w:tcPr>
          <w:p w:rsidR="00DD73C6" w:rsidRDefault="00DD73C6" w:rsidP="001E1FC1">
            <w:pPr>
              <w:rPr>
                <w:rFonts w:ascii="Times New Roman" w:hAnsi="Times New Roman"/>
                <w:lang w:val="fr-FR"/>
              </w:rPr>
            </w:pPr>
          </w:p>
          <w:p w:rsidR="00DD73C6" w:rsidRDefault="00DD73C6" w:rsidP="001E1FC1">
            <w:p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Poitiers, le</w:t>
            </w:r>
          </w:p>
          <w:p w:rsidR="00DD73C6" w:rsidRPr="00B409B0" w:rsidRDefault="00DD73C6" w:rsidP="001E1FC1">
            <w:pPr>
              <w:ind w:right="-171"/>
              <w:rPr>
                <w:rFonts w:ascii="Times New Roman" w:hAnsi="Times New Roman"/>
                <w:b/>
                <w:lang w:val="fr-FR"/>
              </w:rPr>
            </w:pPr>
            <w:r w:rsidRPr="00B409B0">
              <w:rPr>
                <w:rFonts w:ascii="Times New Roman" w:hAnsi="Times New Roman"/>
                <w:b/>
                <w:lang w:val="fr-FR"/>
              </w:rPr>
              <w:t>Le Directeur de l’Unité,</w:t>
            </w:r>
          </w:p>
          <w:p w:rsidR="00DD73C6" w:rsidRDefault="00DD73C6" w:rsidP="001E1F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auto"/>
                <w:szCs w:val="24"/>
                <w:lang w:val="fr-FR" w:eastAsia="en-US"/>
              </w:rPr>
            </w:pPr>
          </w:p>
          <w:p w:rsidR="00DD73C6" w:rsidRPr="00B409B0" w:rsidRDefault="00DD73C6" w:rsidP="001E1F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auto"/>
                <w:szCs w:val="24"/>
                <w:lang w:val="fr-FR" w:eastAsia="en-US"/>
              </w:rPr>
            </w:pPr>
          </w:p>
          <w:p w:rsidR="00DD73C6" w:rsidRPr="00B409B0" w:rsidRDefault="00DD73C6" w:rsidP="001E1FC1">
            <w:pPr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Signature</w:t>
            </w:r>
          </w:p>
          <w:p w:rsidR="00DD73C6" w:rsidRDefault="00DD73C6" w:rsidP="00B409B0">
            <w:pPr>
              <w:spacing w:line="360" w:lineRule="atLeast"/>
              <w:rPr>
                <w:rFonts w:ascii="Times New Roman" w:hAnsi="Times New Roman"/>
                <w:b/>
                <w:bCs/>
                <w:color w:val="auto"/>
                <w:szCs w:val="24"/>
                <w:lang w:val="fr-FR" w:eastAsia="en-US"/>
              </w:rPr>
            </w:pPr>
          </w:p>
          <w:p w:rsidR="00DD73C6" w:rsidRDefault="00DD73C6" w:rsidP="00B409B0">
            <w:pPr>
              <w:spacing w:line="360" w:lineRule="atLeast"/>
              <w:rPr>
                <w:rFonts w:ascii="Times New Roman" w:hAnsi="Times New Roman"/>
                <w:b/>
                <w:bCs/>
                <w:color w:val="auto"/>
                <w:szCs w:val="24"/>
                <w:lang w:val="fr-FR" w:eastAsia="en-US"/>
              </w:rPr>
            </w:pPr>
          </w:p>
          <w:p w:rsidR="00DD73C6" w:rsidRDefault="00DD73C6" w:rsidP="00B409B0">
            <w:pPr>
              <w:spacing w:line="360" w:lineRule="atLeast"/>
              <w:rPr>
                <w:rFonts w:ascii="Times New Roman" w:hAnsi="Times New Roman"/>
                <w:lang w:val="fr-FR"/>
              </w:rPr>
            </w:pPr>
          </w:p>
        </w:tc>
      </w:tr>
    </w:tbl>
    <w:p w:rsidR="00DD73C6" w:rsidRDefault="00DD73C6" w:rsidP="00B409B0">
      <w:pPr>
        <w:rPr>
          <w:rFonts w:ascii="Times New Roman" w:hAnsi="Times New Roman"/>
          <w:lang w:val="fr-FR"/>
        </w:rPr>
      </w:pPr>
    </w:p>
    <w:p w:rsidR="00DD73C6" w:rsidRPr="001D1F36" w:rsidRDefault="00DD73C6" w:rsidP="00FF606C">
      <w:pPr>
        <w:autoSpaceDE w:val="0"/>
        <w:autoSpaceDN w:val="0"/>
        <w:adjustRightInd w:val="0"/>
        <w:rPr>
          <w:rFonts w:ascii="Times New Roman" w:hAnsi="Times New Roman"/>
          <w:color w:val="auto"/>
          <w:szCs w:val="24"/>
          <w:lang w:val="fr-FR" w:eastAsia="en-US"/>
        </w:rPr>
      </w:pPr>
    </w:p>
    <w:p w:rsidR="00DD73C6" w:rsidRDefault="00DD73C6" w:rsidP="001E1FC1">
      <w:pPr>
        <w:spacing w:line="360" w:lineRule="atLeas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Nom et avis du Président de </w:t>
      </w:r>
      <w:smartTag w:uri="urn:schemas-microsoft-com:office:smarttags" w:element="PersonName">
        <w:smartTagPr>
          <w:attr w:name="ProductID" w:val="la Commission"/>
        </w:smartTagPr>
        <w:r>
          <w:rPr>
            <w:rFonts w:ascii="Times New Roman" w:hAnsi="Times New Roman"/>
            <w:lang w:val="fr-FR"/>
          </w:rPr>
          <w:t xml:space="preserve">la </w:t>
        </w:r>
        <w:r w:rsidRPr="001E1FC1">
          <w:rPr>
            <w:rFonts w:ascii="Times New Roman" w:hAnsi="Times New Roman"/>
            <w:b/>
            <w:lang w:val="fr-FR"/>
          </w:rPr>
          <w:t>Commission</w:t>
        </w:r>
      </w:smartTag>
      <w:r w:rsidRPr="001E1FC1">
        <w:rPr>
          <w:rFonts w:ascii="Times New Roman" w:hAnsi="Times New Roman"/>
          <w:b/>
          <w:lang w:val="fr-FR"/>
        </w:rPr>
        <w:t xml:space="preserve"> d’Expertise Scientifique</w:t>
      </w:r>
      <w:r>
        <w:rPr>
          <w:rFonts w:ascii="Times New Roman" w:hAnsi="Times New Roman"/>
          <w:lang w:val="fr-FR"/>
        </w:rPr>
        <w:t xml:space="preserve"> :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45"/>
      </w:tblGrid>
      <w:tr w:rsidR="00DD73C6" w:rsidTr="005D1482">
        <w:trPr>
          <w:cantSplit/>
        </w:trPr>
        <w:tc>
          <w:tcPr>
            <w:tcW w:w="9045" w:type="dxa"/>
          </w:tcPr>
          <w:p w:rsidR="00DD73C6" w:rsidRDefault="00DD73C6" w:rsidP="005D1482">
            <w:pPr>
              <w:rPr>
                <w:rFonts w:ascii="Times New Roman" w:hAnsi="Times New Roman"/>
                <w:lang w:val="fr-FR"/>
              </w:rPr>
            </w:pPr>
          </w:p>
          <w:p w:rsidR="00DD73C6" w:rsidRDefault="00DD73C6" w:rsidP="005D1482">
            <w:p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Poitiers, le</w:t>
            </w:r>
          </w:p>
          <w:p w:rsidR="00DD73C6" w:rsidRPr="00B409B0" w:rsidRDefault="00DD73C6" w:rsidP="005D1482">
            <w:pPr>
              <w:ind w:right="-171"/>
              <w:rPr>
                <w:rFonts w:ascii="Times New Roman" w:hAnsi="Times New Roman"/>
                <w:b/>
                <w:lang w:val="fr-FR"/>
              </w:rPr>
            </w:pPr>
            <w:r w:rsidRPr="00B409B0">
              <w:rPr>
                <w:rFonts w:ascii="Times New Roman" w:hAnsi="Times New Roman"/>
                <w:b/>
                <w:lang w:val="fr-FR"/>
              </w:rPr>
              <w:t xml:space="preserve">Le </w:t>
            </w:r>
            <w:r>
              <w:rPr>
                <w:rFonts w:ascii="Times New Roman" w:hAnsi="Times New Roman"/>
                <w:b/>
                <w:lang w:val="fr-FR"/>
              </w:rPr>
              <w:t xml:space="preserve">Président de la section CNU N°     </w:t>
            </w:r>
            <w:r w:rsidRPr="00B409B0">
              <w:rPr>
                <w:rFonts w:ascii="Times New Roman" w:hAnsi="Times New Roman"/>
                <w:b/>
                <w:lang w:val="fr-FR"/>
              </w:rPr>
              <w:t>,</w:t>
            </w:r>
          </w:p>
          <w:p w:rsidR="00DD73C6" w:rsidRDefault="00DD73C6" w:rsidP="005D14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auto"/>
                <w:szCs w:val="24"/>
                <w:lang w:val="fr-FR" w:eastAsia="en-US"/>
              </w:rPr>
            </w:pPr>
          </w:p>
          <w:p w:rsidR="00DD73C6" w:rsidRPr="00B409B0" w:rsidRDefault="00DD73C6" w:rsidP="005D14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auto"/>
                <w:szCs w:val="24"/>
                <w:lang w:val="fr-FR" w:eastAsia="en-US"/>
              </w:rPr>
            </w:pPr>
          </w:p>
          <w:p w:rsidR="00DD73C6" w:rsidRPr="00B409B0" w:rsidRDefault="00DD73C6" w:rsidP="005D1482">
            <w:pPr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Signature</w:t>
            </w:r>
          </w:p>
          <w:p w:rsidR="00DD73C6" w:rsidRDefault="00DD73C6" w:rsidP="005D1482">
            <w:pPr>
              <w:spacing w:line="360" w:lineRule="atLeast"/>
              <w:rPr>
                <w:rFonts w:ascii="Times New Roman" w:hAnsi="Times New Roman"/>
                <w:b/>
                <w:bCs/>
                <w:color w:val="auto"/>
                <w:szCs w:val="24"/>
                <w:lang w:val="fr-FR" w:eastAsia="en-US"/>
              </w:rPr>
            </w:pPr>
          </w:p>
          <w:p w:rsidR="00DD73C6" w:rsidRDefault="00DD73C6" w:rsidP="005D1482">
            <w:pPr>
              <w:spacing w:line="360" w:lineRule="atLeast"/>
              <w:rPr>
                <w:rFonts w:ascii="Times New Roman" w:hAnsi="Times New Roman"/>
                <w:b/>
                <w:bCs/>
                <w:color w:val="auto"/>
                <w:szCs w:val="24"/>
                <w:lang w:val="fr-FR" w:eastAsia="en-US"/>
              </w:rPr>
            </w:pPr>
          </w:p>
          <w:p w:rsidR="00DD73C6" w:rsidRDefault="00DD73C6" w:rsidP="005D1482">
            <w:pPr>
              <w:spacing w:line="360" w:lineRule="atLeast"/>
              <w:rPr>
                <w:rFonts w:ascii="Times New Roman" w:hAnsi="Times New Roman"/>
                <w:lang w:val="fr-FR"/>
              </w:rPr>
            </w:pPr>
          </w:p>
        </w:tc>
      </w:tr>
    </w:tbl>
    <w:p w:rsidR="00DD73C6" w:rsidRDefault="00DD73C6" w:rsidP="00FF606C">
      <w:pPr>
        <w:autoSpaceDE w:val="0"/>
        <w:autoSpaceDN w:val="0"/>
        <w:adjustRightInd w:val="0"/>
        <w:rPr>
          <w:rFonts w:ascii="Times New Roman" w:hAnsi="Times New Roman"/>
          <w:bCs/>
          <w:color w:val="auto"/>
          <w:szCs w:val="24"/>
          <w:lang w:val="fr-FR" w:eastAsia="en-US"/>
        </w:rPr>
      </w:pPr>
    </w:p>
    <w:p w:rsidR="00DD73C6" w:rsidRDefault="008B0053" w:rsidP="001E1FC1">
      <w:pPr>
        <w:spacing w:line="360" w:lineRule="atLeas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Avis </w:t>
      </w:r>
      <w:r>
        <w:rPr>
          <w:rFonts w:ascii="Times New Roman" w:hAnsi="Times New Roman"/>
          <w:lang w:val="fr-FR"/>
        </w:rPr>
        <w:t xml:space="preserve">de la </w:t>
      </w:r>
      <w:r w:rsidRPr="008B0053">
        <w:rPr>
          <w:rFonts w:ascii="Times New Roman" w:hAnsi="Times New Roman"/>
          <w:b/>
          <w:lang w:val="fr-FR"/>
        </w:rPr>
        <w:t>Commission Recherche</w:t>
      </w:r>
      <w:r>
        <w:rPr>
          <w:rFonts w:ascii="Times New Roman" w:hAnsi="Times New Roman"/>
          <w:lang w:val="fr-FR"/>
        </w:rPr>
        <w:t xml:space="preserve"> </w:t>
      </w:r>
      <w:r w:rsidR="00DD73C6" w:rsidRPr="001E1FC1">
        <w:rPr>
          <w:rFonts w:ascii="Times New Roman" w:hAnsi="Times New Roman"/>
          <w:b/>
          <w:lang w:val="fr-FR"/>
        </w:rPr>
        <w:t>de l’UFR</w:t>
      </w:r>
      <w:r w:rsidR="00DD73C6">
        <w:rPr>
          <w:rFonts w:ascii="Times New Roman" w:hAnsi="Times New Roman"/>
          <w:lang w:val="fr-FR"/>
        </w:rPr>
        <w:t xml:space="preserve"> :</w:t>
      </w:r>
      <w:bookmarkStart w:id="0" w:name="_GoBack"/>
      <w:bookmarkEnd w:id="0"/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45"/>
      </w:tblGrid>
      <w:tr w:rsidR="00DD73C6" w:rsidTr="005D1482">
        <w:trPr>
          <w:cantSplit/>
        </w:trPr>
        <w:tc>
          <w:tcPr>
            <w:tcW w:w="9045" w:type="dxa"/>
          </w:tcPr>
          <w:p w:rsidR="00DD73C6" w:rsidRDefault="00DD73C6" w:rsidP="005D1482">
            <w:pPr>
              <w:rPr>
                <w:rFonts w:ascii="Times New Roman" w:hAnsi="Times New Roman"/>
                <w:lang w:val="fr-FR"/>
              </w:rPr>
            </w:pPr>
          </w:p>
          <w:p w:rsidR="00DD73C6" w:rsidRDefault="00DD73C6" w:rsidP="005D1482">
            <w:p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Poitiers, le</w:t>
            </w:r>
          </w:p>
          <w:p w:rsidR="00DD73C6" w:rsidRDefault="00DD73C6" w:rsidP="005D14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fr-FR"/>
              </w:rPr>
            </w:pPr>
          </w:p>
          <w:p w:rsidR="00DD73C6" w:rsidRDefault="00DD73C6" w:rsidP="005D14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fr-FR"/>
              </w:rPr>
            </w:pPr>
          </w:p>
          <w:p w:rsidR="00DD73C6" w:rsidRDefault="00DD73C6" w:rsidP="005D14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fr-FR"/>
              </w:rPr>
            </w:pPr>
          </w:p>
          <w:p w:rsidR="00DD73C6" w:rsidRDefault="00DD73C6" w:rsidP="005D14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auto"/>
                <w:szCs w:val="24"/>
                <w:lang w:val="fr-FR" w:eastAsia="en-US"/>
              </w:rPr>
            </w:pPr>
          </w:p>
          <w:p w:rsidR="00DD73C6" w:rsidRPr="00B409B0" w:rsidRDefault="00DD73C6" w:rsidP="005D14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auto"/>
                <w:szCs w:val="24"/>
                <w:lang w:val="fr-FR" w:eastAsia="en-US"/>
              </w:rPr>
            </w:pPr>
          </w:p>
          <w:p w:rsidR="00DD73C6" w:rsidRPr="00B409B0" w:rsidRDefault="00DD73C6" w:rsidP="005D1482">
            <w:pPr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Signature</w:t>
            </w:r>
          </w:p>
          <w:p w:rsidR="00DD73C6" w:rsidRDefault="00DD73C6" w:rsidP="005D1482">
            <w:pPr>
              <w:spacing w:line="360" w:lineRule="atLeast"/>
              <w:rPr>
                <w:rFonts w:ascii="Times New Roman" w:hAnsi="Times New Roman"/>
                <w:b/>
                <w:bCs/>
                <w:color w:val="auto"/>
                <w:szCs w:val="24"/>
                <w:lang w:val="fr-FR" w:eastAsia="en-US"/>
              </w:rPr>
            </w:pPr>
          </w:p>
          <w:p w:rsidR="00DD73C6" w:rsidRDefault="00DD73C6" w:rsidP="005D1482">
            <w:pPr>
              <w:spacing w:line="360" w:lineRule="atLeast"/>
              <w:rPr>
                <w:rFonts w:ascii="Times New Roman" w:hAnsi="Times New Roman"/>
                <w:lang w:val="fr-FR"/>
              </w:rPr>
            </w:pPr>
          </w:p>
        </w:tc>
      </w:tr>
    </w:tbl>
    <w:p w:rsidR="00DD73C6" w:rsidRDefault="00DD73C6" w:rsidP="006D77BB">
      <w:pPr>
        <w:autoSpaceDE w:val="0"/>
        <w:autoSpaceDN w:val="0"/>
        <w:adjustRightInd w:val="0"/>
        <w:rPr>
          <w:lang w:val="fr-FR" w:eastAsia="en-US"/>
        </w:rPr>
      </w:pPr>
    </w:p>
    <w:sectPr w:rsidR="00DD73C6" w:rsidSect="00A96C44">
      <w:pgSz w:w="11906" w:h="16838"/>
      <w:pgMar w:top="567" w:right="746" w:bottom="360" w:left="126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85D" w:rsidRDefault="0054085D" w:rsidP="00BC77F0">
      <w:r>
        <w:separator/>
      </w:r>
    </w:p>
  </w:endnote>
  <w:endnote w:type="continuationSeparator" w:id="0">
    <w:p w:rsidR="0054085D" w:rsidRDefault="0054085D" w:rsidP="00BC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3C6" w:rsidRDefault="0054085D">
    <w:pPr>
      <w:pStyle w:val="Pieddepag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B0053">
      <w:rPr>
        <w:noProof/>
      </w:rPr>
      <w:t>1</w:t>
    </w:r>
    <w:r>
      <w:rPr>
        <w:noProof/>
      </w:rPr>
      <w:fldChar w:fldCharType="end"/>
    </w:r>
  </w:p>
  <w:p w:rsidR="00DD73C6" w:rsidRDefault="00DD73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85D" w:rsidRDefault="0054085D" w:rsidP="00BC77F0">
      <w:r>
        <w:separator/>
      </w:r>
    </w:p>
  </w:footnote>
  <w:footnote w:type="continuationSeparator" w:id="0">
    <w:p w:rsidR="0054085D" w:rsidRDefault="0054085D" w:rsidP="00BC7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2B0636CC"/>
    <w:multiLevelType w:val="hybridMultilevel"/>
    <w:tmpl w:val="21F8A03C"/>
    <w:lvl w:ilvl="0" w:tplc="040C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EA1155F"/>
    <w:multiLevelType w:val="hybridMultilevel"/>
    <w:tmpl w:val="A720270E"/>
    <w:lvl w:ilvl="0" w:tplc="04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C9020AA2">
      <w:numFmt w:val="bullet"/>
      <w:lvlText w:val="-"/>
      <w:lvlJc w:val="left"/>
      <w:pPr>
        <w:tabs>
          <w:tab w:val="num" w:pos="2498"/>
        </w:tabs>
        <w:ind w:left="2498" w:hanging="360"/>
      </w:pPr>
      <w:rPr>
        <w:rFonts w:ascii="Times New Roman" w:eastAsia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DEF4357"/>
    <w:multiLevelType w:val="hybridMultilevel"/>
    <w:tmpl w:val="2B86FC7C"/>
    <w:lvl w:ilvl="0" w:tplc="72384DC0">
      <w:start w:val="1"/>
      <w:numFmt w:val="decimal"/>
      <w:lvlText w:val="%1-"/>
      <w:lvlJc w:val="left"/>
      <w:pPr>
        <w:ind w:left="1211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4F3E3FB7"/>
    <w:multiLevelType w:val="hybridMultilevel"/>
    <w:tmpl w:val="3EAEE38C"/>
    <w:lvl w:ilvl="0" w:tplc="040C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D4B73F2"/>
    <w:multiLevelType w:val="hybridMultilevel"/>
    <w:tmpl w:val="DF487374"/>
    <w:lvl w:ilvl="0" w:tplc="40D0C9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1419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06C"/>
    <w:rsid w:val="00005C06"/>
    <w:rsid w:val="000111F9"/>
    <w:rsid w:val="00014582"/>
    <w:rsid w:val="00014A47"/>
    <w:rsid w:val="00021560"/>
    <w:rsid w:val="0005352A"/>
    <w:rsid w:val="00064D22"/>
    <w:rsid w:val="000716DB"/>
    <w:rsid w:val="00075CA9"/>
    <w:rsid w:val="00093637"/>
    <w:rsid w:val="000A25E6"/>
    <w:rsid w:val="000B3116"/>
    <w:rsid w:val="000B759D"/>
    <w:rsid w:val="000C69B3"/>
    <w:rsid w:val="000E26BF"/>
    <w:rsid w:val="000F05C1"/>
    <w:rsid w:val="001021F9"/>
    <w:rsid w:val="00124ADB"/>
    <w:rsid w:val="00131A68"/>
    <w:rsid w:val="001459B2"/>
    <w:rsid w:val="00150F1B"/>
    <w:rsid w:val="001947A4"/>
    <w:rsid w:val="00194B94"/>
    <w:rsid w:val="001965BD"/>
    <w:rsid w:val="001C1AE1"/>
    <w:rsid w:val="001D1F36"/>
    <w:rsid w:val="001D7317"/>
    <w:rsid w:val="001E1FC1"/>
    <w:rsid w:val="001F2CC1"/>
    <w:rsid w:val="001F4F51"/>
    <w:rsid w:val="00205F56"/>
    <w:rsid w:val="002201BE"/>
    <w:rsid w:val="00256429"/>
    <w:rsid w:val="00286C66"/>
    <w:rsid w:val="00291EAA"/>
    <w:rsid w:val="002A3EDD"/>
    <w:rsid w:val="002E02C1"/>
    <w:rsid w:val="002E465F"/>
    <w:rsid w:val="002E72BF"/>
    <w:rsid w:val="0030076A"/>
    <w:rsid w:val="003544E8"/>
    <w:rsid w:val="00383505"/>
    <w:rsid w:val="00387292"/>
    <w:rsid w:val="003B674E"/>
    <w:rsid w:val="003D2CD2"/>
    <w:rsid w:val="003F297E"/>
    <w:rsid w:val="00440ABD"/>
    <w:rsid w:val="00453353"/>
    <w:rsid w:val="004830B3"/>
    <w:rsid w:val="004B301E"/>
    <w:rsid w:val="004C3EF5"/>
    <w:rsid w:val="004F2B7B"/>
    <w:rsid w:val="00500934"/>
    <w:rsid w:val="00512808"/>
    <w:rsid w:val="00516015"/>
    <w:rsid w:val="005209E7"/>
    <w:rsid w:val="00521AF3"/>
    <w:rsid w:val="0052740B"/>
    <w:rsid w:val="00536AF9"/>
    <w:rsid w:val="0054085D"/>
    <w:rsid w:val="0055098F"/>
    <w:rsid w:val="005525B8"/>
    <w:rsid w:val="00552719"/>
    <w:rsid w:val="0059632B"/>
    <w:rsid w:val="005B119C"/>
    <w:rsid w:val="005C3838"/>
    <w:rsid w:val="005C44A3"/>
    <w:rsid w:val="005D1482"/>
    <w:rsid w:val="005D554F"/>
    <w:rsid w:val="005E0572"/>
    <w:rsid w:val="005E7692"/>
    <w:rsid w:val="005F1FF8"/>
    <w:rsid w:val="00601363"/>
    <w:rsid w:val="00627354"/>
    <w:rsid w:val="006329B0"/>
    <w:rsid w:val="00652315"/>
    <w:rsid w:val="00653825"/>
    <w:rsid w:val="00663EC3"/>
    <w:rsid w:val="00671157"/>
    <w:rsid w:val="006D77BB"/>
    <w:rsid w:val="00715628"/>
    <w:rsid w:val="00737E38"/>
    <w:rsid w:val="007457B6"/>
    <w:rsid w:val="007507D6"/>
    <w:rsid w:val="00752AD3"/>
    <w:rsid w:val="00756F6F"/>
    <w:rsid w:val="00765259"/>
    <w:rsid w:val="007714E4"/>
    <w:rsid w:val="007C2B8C"/>
    <w:rsid w:val="007D61A9"/>
    <w:rsid w:val="007F0DBA"/>
    <w:rsid w:val="0080707D"/>
    <w:rsid w:val="00807423"/>
    <w:rsid w:val="008101E4"/>
    <w:rsid w:val="00822917"/>
    <w:rsid w:val="00852AAF"/>
    <w:rsid w:val="00865BCC"/>
    <w:rsid w:val="00865FB8"/>
    <w:rsid w:val="008833E6"/>
    <w:rsid w:val="00883CFF"/>
    <w:rsid w:val="0089294D"/>
    <w:rsid w:val="00894FF0"/>
    <w:rsid w:val="008A28FE"/>
    <w:rsid w:val="008A2A10"/>
    <w:rsid w:val="008B0053"/>
    <w:rsid w:val="008B6D3C"/>
    <w:rsid w:val="008C242D"/>
    <w:rsid w:val="009407AF"/>
    <w:rsid w:val="009424F8"/>
    <w:rsid w:val="00952EA6"/>
    <w:rsid w:val="009847F7"/>
    <w:rsid w:val="00985B57"/>
    <w:rsid w:val="009E4849"/>
    <w:rsid w:val="00A241BD"/>
    <w:rsid w:val="00A42D39"/>
    <w:rsid w:val="00A96C44"/>
    <w:rsid w:val="00AD1510"/>
    <w:rsid w:val="00AD411A"/>
    <w:rsid w:val="00AE5518"/>
    <w:rsid w:val="00B05B2A"/>
    <w:rsid w:val="00B409B0"/>
    <w:rsid w:val="00B40C21"/>
    <w:rsid w:val="00B46BF8"/>
    <w:rsid w:val="00B507DD"/>
    <w:rsid w:val="00B60A00"/>
    <w:rsid w:val="00BB6D10"/>
    <w:rsid w:val="00BC2196"/>
    <w:rsid w:val="00BC318C"/>
    <w:rsid w:val="00BC6480"/>
    <w:rsid w:val="00BC77F0"/>
    <w:rsid w:val="00BD579D"/>
    <w:rsid w:val="00BF7BF0"/>
    <w:rsid w:val="00C05A9C"/>
    <w:rsid w:val="00C24C04"/>
    <w:rsid w:val="00C47567"/>
    <w:rsid w:val="00C81886"/>
    <w:rsid w:val="00C836AA"/>
    <w:rsid w:val="00C90EE6"/>
    <w:rsid w:val="00C92AD3"/>
    <w:rsid w:val="00CB3945"/>
    <w:rsid w:val="00CD2A7A"/>
    <w:rsid w:val="00D33F70"/>
    <w:rsid w:val="00D674A6"/>
    <w:rsid w:val="00DA249D"/>
    <w:rsid w:val="00DA2CEC"/>
    <w:rsid w:val="00DA69FB"/>
    <w:rsid w:val="00DB20DA"/>
    <w:rsid w:val="00DB6CEB"/>
    <w:rsid w:val="00DD2530"/>
    <w:rsid w:val="00DD73C6"/>
    <w:rsid w:val="00E1168A"/>
    <w:rsid w:val="00E15A80"/>
    <w:rsid w:val="00E2540A"/>
    <w:rsid w:val="00E56133"/>
    <w:rsid w:val="00E8447C"/>
    <w:rsid w:val="00E8597D"/>
    <w:rsid w:val="00E87591"/>
    <w:rsid w:val="00EA18E5"/>
    <w:rsid w:val="00EB4373"/>
    <w:rsid w:val="00ED02C1"/>
    <w:rsid w:val="00ED1ED3"/>
    <w:rsid w:val="00ED62A5"/>
    <w:rsid w:val="00EE5426"/>
    <w:rsid w:val="00F02AF4"/>
    <w:rsid w:val="00F26702"/>
    <w:rsid w:val="00F37320"/>
    <w:rsid w:val="00F60051"/>
    <w:rsid w:val="00F60FB5"/>
    <w:rsid w:val="00F945CD"/>
    <w:rsid w:val="00FB1B55"/>
    <w:rsid w:val="00FB4FDF"/>
    <w:rsid w:val="00FC3306"/>
    <w:rsid w:val="00FF606C"/>
    <w:rsid w:val="00FF62F8"/>
    <w:rsid w:val="00FF68F2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54"/>
    <o:shapelayout v:ext="edit">
      <o:idmap v:ext="edit" data="1"/>
    </o:shapelayout>
  </w:shapeDefaults>
  <w:decimalSymbol w:val=","/>
  <w:listSeparator w:val=";"/>
  <w14:docId w14:val="1A2B1658"/>
  <w15:docId w15:val="{0E001599-28EE-4883-BBAE-5EAB3862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06C"/>
    <w:rPr>
      <w:rFonts w:ascii="Palatino" w:eastAsia="Times New Roman" w:hAnsi="Palatino"/>
      <w:color w:val="000000"/>
      <w:sz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FF60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FF606C"/>
    <w:rPr>
      <w:rFonts w:ascii="Tahoma" w:hAnsi="Tahoma" w:cs="Tahoma"/>
      <w:color w:val="000000"/>
      <w:sz w:val="16"/>
      <w:szCs w:val="16"/>
      <w:lang w:val="en-US" w:eastAsia="fr-FR"/>
    </w:rPr>
  </w:style>
  <w:style w:type="paragraph" w:styleId="En-tte">
    <w:name w:val="header"/>
    <w:basedOn w:val="Normal"/>
    <w:link w:val="En-tteCar"/>
    <w:uiPriority w:val="99"/>
    <w:semiHidden/>
    <w:rsid w:val="00BC77F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BC77F0"/>
    <w:rPr>
      <w:rFonts w:ascii="Palatino" w:hAnsi="Palatino" w:cs="Times New Roman"/>
      <w:color w:val="000000"/>
      <w:sz w:val="20"/>
      <w:szCs w:val="20"/>
      <w:lang w:val="en-US" w:eastAsia="fr-FR"/>
    </w:rPr>
  </w:style>
  <w:style w:type="paragraph" w:styleId="Pieddepage">
    <w:name w:val="footer"/>
    <w:basedOn w:val="Normal"/>
    <w:link w:val="PieddepageCar"/>
    <w:uiPriority w:val="99"/>
    <w:rsid w:val="00BC77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BC77F0"/>
    <w:rPr>
      <w:rFonts w:ascii="Palatino" w:hAnsi="Palatino" w:cs="Times New Roman"/>
      <w:color w:val="000000"/>
      <w:sz w:val="20"/>
      <w:szCs w:val="20"/>
      <w:lang w:val="en-US" w:eastAsia="fr-FR"/>
    </w:rPr>
  </w:style>
  <w:style w:type="paragraph" w:styleId="Paragraphedeliste">
    <w:name w:val="List Paragraph"/>
    <w:basedOn w:val="Normal"/>
    <w:uiPriority w:val="99"/>
    <w:qFormat/>
    <w:rsid w:val="00011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1026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DE POITIERS</vt:lpstr>
    </vt:vector>
  </TitlesOfParts>
  <Company>Hewlett-Packard Company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DE POITIERS</dc:title>
  <dc:creator>nathalie</dc:creator>
  <cp:lastModifiedBy>user</cp:lastModifiedBy>
  <cp:revision>9</cp:revision>
  <cp:lastPrinted>2014-05-23T09:36:00Z</cp:lastPrinted>
  <dcterms:created xsi:type="dcterms:W3CDTF">2014-05-23T08:06:00Z</dcterms:created>
  <dcterms:modified xsi:type="dcterms:W3CDTF">2020-12-16T13:58:00Z</dcterms:modified>
</cp:coreProperties>
</file>